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79087" w14:textId="31D80AF0" w:rsidR="0044523E" w:rsidRDefault="0044523E" w:rsidP="0044523E">
      <w:pPr>
        <w:jc w:val="center"/>
      </w:pPr>
      <w:r>
        <w:rPr>
          <w:noProof/>
        </w:rPr>
        <w:drawing>
          <wp:inline distT="0" distB="0" distL="0" distR="0" wp14:anchorId="01ADB7DB" wp14:editId="62524117">
            <wp:extent cx="3881022" cy="1841855"/>
            <wp:effectExtent l="0" t="0" r="5715" b="6350"/>
            <wp:docPr id="454452395" name="Immagine 1" descr="Immagine che contiene testo, Universo, spazio, Oggetto astronomic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452395" name="Immagine 1" descr="Immagine che contiene testo, Universo, spazio, Oggetto astronomic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864" cy="185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6F53B" w14:textId="496C7512" w:rsidR="0044523E" w:rsidRPr="008F5D42" w:rsidRDefault="0044523E" w:rsidP="008F5D42">
      <w:pPr>
        <w:spacing w:after="0" w:line="240" w:lineRule="auto"/>
        <w:jc w:val="center"/>
        <w:rPr>
          <w:b/>
          <w:bCs/>
        </w:rPr>
      </w:pPr>
      <w:r w:rsidRPr="008F5D42">
        <w:rPr>
          <w:b/>
          <w:bCs/>
        </w:rPr>
        <w:t>Santa Lucia – 13 dicembre 2025</w:t>
      </w:r>
    </w:p>
    <w:p w14:paraId="401B0A8B" w14:textId="7CEA72DA" w:rsidR="0044523E" w:rsidRPr="008F5D42" w:rsidRDefault="0044523E" w:rsidP="008F5D42">
      <w:pPr>
        <w:spacing w:after="0" w:line="240" w:lineRule="auto"/>
        <w:jc w:val="center"/>
        <w:rPr>
          <w:b/>
          <w:bCs/>
        </w:rPr>
      </w:pPr>
      <w:r w:rsidRPr="008F5D42">
        <w:rPr>
          <w:b/>
          <w:bCs/>
        </w:rPr>
        <w:t>Ore 11-21</w:t>
      </w:r>
    </w:p>
    <w:p w14:paraId="7B4430EF" w14:textId="0F012C7A" w:rsidR="0044523E" w:rsidRPr="008F5D42" w:rsidRDefault="0044523E" w:rsidP="008F5D42">
      <w:pPr>
        <w:spacing w:after="0" w:line="240" w:lineRule="auto"/>
        <w:jc w:val="center"/>
        <w:rPr>
          <w:b/>
          <w:bCs/>
        </w:rPr>
      </w:pPr>
      <w:r w:rsidRPr="008F5D42">
        <w:rPr>
          <w:b/>
          <w:bCs/>
        </w:rPr>
        <w:t>Strade dell’Arte a Monteverde</w:t>
      </w:r>
      <w:r w:rsidR="008F5D42" w:rsidRPr="008F5D42">
        <w:rPr>
          <w:b/>
          <w:bCs/>
        </w:rPr>
        <w:t>.</w:t>
      </w:r>
    </w:p>
    <w:p w14:paraId="64E1A7B5" w14:textId="5098BFC1" w:rsidR="008F5D42" w:rsidRPr="008F5D42" w:rsidRDefault="008F5D42" w:rsidP="008F5D42">
      <w:pPr>
        <w:spacing w:after="0" w:line="240" w:lineRule="auto"/>
        <w:jc w:val="center"/>
        <w:rPr>
          <w:b/>
          <w:bCs/>
        </w:rPr>
      </w:pPr>
      <w:r w:rsidRPr="008F5D42">
        <w:rPr>
          <w:b/>
          <w:bCs/>
        </w:rPr>
        <w:t>Quarta Edizione</w:t>
      </w:r>
    </w:p>
    <w:p w14:paraId="565BD20E" w14:textId="11D8937E" w:rsidR="008F5D42" w:rsidRPr="008F5D42" w:rsidRDefault="008F5D42" w:rsidP="008F5D42">
      <w:r w:rsidRPr="008F5D42">
        <w:t>Il 13 dicembre 2025 ore 11-21 a orario continuato prende il via la quarta edizione delle Strade dell’arte a Monteverde: nel giorno di Santa Lucia spazi artistici e gallerie d’arte aperti a ingresso libero per il pubblico in tutto il quartiere.  Quasi una trentina tra artisti, studi e spazi artistici vi aspettano per brindare al giorno più corto dell’anno illuminando il quartiere con l’arte. E, quando scende la sera, cercate le candele nelle vetrine e sulle porte</w:t>
      </w:r>
    </w:p>
    <w:p w14:paraId="37CAB4B8" w14:textId="77777777" w:rsidR="001C67D7" w:rsidRDefault="001C67D7" w:rsidP="001C67D7">
      <w:r>
        <w:t>Il quartiere di Monteverde è nato ufficialmente ai primi del Novecento sulla sommità e le pendici del Gianicolo: era caratterizzato da palazzine e villini a una certa distanza dal polo ospedaliero San Camillo / Forlanini / Spallanzani, la cui collocazione fu decisa in questo luogo per la salubrità dell’aria. Servito fin da subito dalla Stazione di Trastevere – che ha peregrinato nel tempo fino a raggiungere la collocazione attuale nel 1911 – prima della Seconda Guerra Mondiale occupava perlopiù la parte alta del colle, con villini sporadici nella zona di San Giovanni di Dio e i famosi grattacieli del Ventennio a valle fra via di Donna Olimpia e via Ozanam, quasi a fare da spartiacque.</w:t>
      </w:r>
    </w:p>
    <w:p w14:paraId="36CD5F12" w14:textId="77777777" w:rsidR="001C67D7" w:rsidRDefault="001C67D7" w:rsidP="001C67D7">
      <w:r>
        <w:t>Dopo la guerra il quartiere subì però una vertiginosa espansione fino a via del Casaletto, tanto che ora si parla di Monteverde Vecchio e Nuovo, di Gianicolense e di Colli Portuensi: sono di fatto quartieri nel quartiere, ciascuno con alcune peculiarità e caratteristiche. Questa grande estensione territoriale ha un nome tecnico: si chiama QXII e comprende tutte le zone, per un totale di ben 84mila e passa persone, un po’ più di Treviso tanto per fare un esempio.</w:t>
      </w:r>
    </w:p>
    <w:p w14:paraId="44761EB9" w14:textId="101F176A" w:rsidR="001C67D7" w:rsidRDefault="001C67D7" w:rsidP="001C67D7">
      <w:r>
        <w:t xml:space="preserve">A Monteverde nuovo zona Colli Portuensi ad Aprile 2019 è nato il progetto Fb Monteverde Cultura, un magazine social che ha lo scopo di valorizzare tutte le offerte culturali del quartiere, al quale nella primavera del 2025 si è unito anche il Blog Monteverde Cultura che si prefigge di intervistare e dare spazio ai singoli luoghi: tra associazioni culturali, scuole d’arte (visiva e performativa), studi d’artista, gallerie </w:t>
      </w:r>
      <w:r w:rsidR="00A67852">
        <w:t>etc.</w:t>
      </w:r>
      <w:r>
        <w:t xml:space="preserve"> ne abbiamo censite un centinaio, spesso un po’ nascoste, ma sempre molto attive per la buona volontà di chi le gestisce.</w:t>
      </w:r>
    </w:p>
    <w:p w14:paraId="553C9622" w14:textId="77777777" w:rsidR="001C67D7" w:rsidRDefault="001C67D7" w:rsidP="001C67D7">
      <w:r>
        <w:t>E sì, perché Monteverde è anche arte e cultura sul serio: da Pasolini a Rodari e tanti altri personaggi che lo hanno amato e vissuto intensamente, nelle sue zone più o meno vecchie.</w:t>
      </w:r>
    </w:p>
    <w:p w14:paraId="2F168AF9" w14:textId="77777777" w:rsidR="001C67D7" w:rsidRDefault="001C67D7" w:rsidP="001C67D7">
      <w:r>
        <w:t>Ma, per gli abitanti, Monteverde è anche un quartiere scomodo sia per le sue vaste dimensioni (7,7 km quadrati) sia per la sua orografia, fatta di continue salite e discese. Abbiamo quindi deciso di superare questo scoglio grazie a una rete sempre più partecipata di artisti e artigiani del quartiere, immaginando una costellazione di attività collegate fra loro lungo circa 6 km di strade – dalla parte nuova a quella storica del quartiere – aperte al pubblico per accoglierlo all’insegna della bellezza.</w:t>
      </w:r>
    </w:p>
    <w:p w14:paraId="7ED48BCA" w14:textId="739C8039" w:rsidR="001C67D7" w:rsidRDefault="001C67D7" w:rsidP="001C67D7">
      <w:r>
        <w:lastRenderedPageBreak/>
        <w:t>Dopo due edizioni invernali per Santa Lucia 2023 e Santa Lucia 2024 e l’Edizione di Primavera del 4 aprile 2025</w:t>
      </w:r>
      <w:r w:rsidR="005B3263">
        <w:t xml:space="preserve"> con aperture esclusivamente serali,</w:t>
      </w:r>
      <w:r>
        <w:t xml:space="preserve"> </w:t>
      </w:r>
      <w:r w:rsidR="006379BE">
        <w:t>tale è stato l’</w:t>
      </w:r>
      <w:r>
        <w:t xml:space="preserve">entusiasmo del pubblico che </w:t>
      </w:r>
      <w:r w:rsidR="006379BE">
        <w:t>per la</w:t>
      </w:r>
      <w:r>
        <w:t xml:space="preserve"> quarta edizione</w:t>
      </w:r>
      <w:r w:rsidR="006379BE">
        <w:t xml:space="preserve"> gli spazi saranno aperti</w:t>
      </w:r>
      <w:r>
        <w:t xml:space="preserve"> a orario continuato dalle 11 alle 21: in questo modo chi lo desidera avrà tutto il tempo di girare con comodo in tutti gli spazi</w:t>
      </w:r>
      <w:r w:rsidR="005B3263">
        <w:t>. Inoltre,</w:t>
      </w:r>
      <w:r>
        <w:t xml:space="preserve"> </w:t>
      </w:r>
      <w:r w:rsidR="005B3263">
        <w:t>p</w:t>
      </w:r>
      <w:r w:rsidR="00027B78">
        <w:t>er la seconda volta</w:t>
      </w:r>
      <w:r>
        <w:t xml:space="preserve"> alcuni spazi aderenti hanno deciso di ospitare esclusivamente artisti del quartiere, soprattutto quelli che per ragioni logistiche non possono aprire i loro studi.</w:t>
      </w:r>
    </w:p>
    <w:p w14:paraId="1AA7DF85" w14:textId="72DFB569" w:rsidR="001C67D7" w:rsidRDefault="001C67D7" w:rsidP="001C67D7">
      <w:r>
        <w:t>Il progetto è gratuito e volontario, non gode di finanziamenti pubblici, è del tutto auto sostenuto da persone che credono in quello che fanno e nella valorizzazione del territorio e della cultura: ovunque le iniziative sono a ingresso gratuito e in ciascuno degli spazi troverete calorosa accoglienza, brindisi natalizi e sorrisi per tutti</w:t>
      </w:r>
      <w:r w:rsidR="00A77CA7">
        <w:t>.</w:t>
      </w:r>
      <w:r>
        <w:t xml:space="preserve">  </w:t>
      </w:r>
    </w:p>
    <w:p w14:paraId="417778A4" w14:textId="1F18A92E" w:rsidR="0044523E" w:rsidRDefault="001C67D7" w:rsidP="001C67D7">
      <w:r>
        <w:t>Infine, data la prossimità del Natale, in alcuni degli spazi sarà anche possibile fare piccoli acquisti d’arte e artigianato originali e unici</w:t>
      </w:r>
      <w:r w:rsidR="00A77CA7">
        <w:t xml:space="preserve"> </w:t>
      </w:r>
      <w:r w:rsidR="007B0DBD">
        <w:t>–</w:t>
      </w:r>
      <w:r w:rsidR="00A77CA7">
        <w:t xml:space="preserve"> </w:t>
      </w:r>
      <w:r w:rsidR="007B0DBD">
        <w:t>il cui ricavato è devoluto anche</w:t>
      </w:r>
      <w:r w:rsidR="00A77CA7">
        <w:t xml:space="preserve"> in beneficenza -</w:t>
      </w:r>
      <w:r>
        <w:t xml:space="preserve"> perché regalare </w:t>
      </w:r>
      <w:r w:rsidR="00AE2E8E">
        <w:t>arte</w:t>
      </w:r>
      <w:r>
        <w:t xml:space="preserve"> è sempre un modo speciale per fare felice chi riceve, ma anche </w:t>
      </w:r>
      <w:r w:rsidR="007B0DBD">
        <w:t>chi ha</w:t>
      </w:r>
      <w:r>
        <w:t xml:space="preserve"> contribuito a sostenere le attività del quartiere e gli artisti stessi.</w:t>
      </w:r>
    </w:p>
    <w:p w14:paraId="603154B7" w14:textId="77777777" w:rsidR="00AE2E8E" w:rsidRDefault="00AE2E8E" w:rsidP="001C67D7"/>
    <w:p w14:paraId="151EEC73" w14:textId="7F9D7EA5" w:rsidR="00AE2E8E" w:rsidRDefault="00AE2E8E" w:rsidP="00AE2E8E">
      <w:pPr>
        <w:jc w:val="center"/>
      </w:pPr>
      <w:r>
        <w:t>SPAZI E ARTISTI ADERENTI</w:t>
      </w:r>
    </w:p>
    <w:p w14:paraId="19096241" w14:textId="77777777" w:rsidR="00A3691B" w:rsidRDefault="00A3691B" w:rsidP="00A3691B">
      <w:r>
        <w:t>ArtSharing Roma, via Giulio Tarra 64. In mostra Smile Xmas, le opere del premio Nartist in beneficenza per Emergenza Sorrisi Onlus (la mostra prosegue fino al 7 gennaio). Dalle 18 Emergenza Sorrisi illustra i propri progetti. Merenda e aperitivo.</w:t>
      </w:r>
    </w:p>
    <w:p w14:paraId="79BE0E25" w14:textId="77777777" w:rsidR="00A3691B" w:rsidRDefault="00A3691B" w:rsidP="00A3691B">
      <w:r>
        <w:t>Centro Sperimentale di Fotografia Adams, via Biagio Pallai 12. Mostra: Simone Tramonte, NET-ZERO Transition (la mostra prosegue fino al 16 gennaio 2026)</w:t>
      </w:r>
    </w:p>
    <w:p w14:paraId="0B6079B1" w14:textId="77777777" w:rsidR="00A3691B" w:rsidRDefault="00A3691B" w:rsidP="00A3691B">
      <w:r>
        <w:t>Ceramiche poetiche, via di Monteverde 11A. Esposizione di fine anno dei lavori dello studio e degli allievi dei corsi, presentazione dei corsi in partenza, merenda e aperitivo.</w:t>
      </w:r>
    </w:p>
    <w:p w14:paraId="38480D3C" w14:textId="77777777" w:rsidR="00A3691B" w:rsidRDefault="00A3691B" w:rsidP="00A3691B">
      <w:r>
        <w:t>Galleria Barattolo, via Ferdinando Palasciano 46. Finissage della mostra “Musica pittorica” di Carlo Alberto Vandelli e Laura Savini</w:t>
      </w:r>
    </w:p>
    <w:p w14:paraId="4520EF46" w14:textId="77777777" w:rsidR="00A3691B" w:rsidRDefault="00A3691B" w:rsidP="00A3691B">
      <w:r>
        <w:t>Galleria Prencipe, via Ludovico di Monreale 42-44. Mostra bipersonale: ReBarbus e Simona Gasperini “Ciò che resta”</w:t>
      </w:r>
    </w:p>
    <w:p w14:paraId="5393762D" w14:textId="77777777" w:rsidR="00A3691B" w:rsidRDefault="00A3691B" w:rsidP="00A3691B">
      <w:r>
        <w:t>I Love Ceramica, via Paolo Maria Martinez 11A-B. Esposizione di ceramiche e dei dipinti di Evelyne Baly. Dalle 17:30 alle 19:30 dimostrazione di composizioni floreali con le nostre allieve a cura di Livia Selli.</w:t>
      </w:r>
    </w:p>
    <w:p w14:paraId="6020C730" w14:textId="77777777" w:rsidR="00A3691B" w:rsidRDefault="00A3691B" w:rsidP="00A3691B">
      <w:r>
        <w:t>L’Albero di Terracotta, via Laura Mantegazza 20D. Mostra: “Contenitori di sogni”, ultime opere in gres e porcellana di Elettra Cipriani. Aperitivo.</w:t>
      </w:r>
    </w:p>
    <w:p w14:paraId="10DF5103" w14:textId="77777777" w:rsidR="00A3691B" w:rsidRDefault="00A3691B" w:rsidP="00A3691B">
      <w:r>
        <w:t>L’Amaca Onlus, via Felice Cavallotti 91-93. Mostra dei bambini “Io sono io”, open studio dell’atelier di ceramica per persone con disabilità cognitiva, ospita una selezione di dipinti dell’artista Fabiana Sepe.</w:t>
      </w:r>
    </w:p>
    <w:p w14:paraId="6F6356D6" w14:textId="038D451E" w:rsidR="00A3691B" w:rsidRDefault="00A3691B" w:rsidP="00A3691B">
      <w:r>
        <w:t xml:space="preserve">Officina Kreativa, via di Monteverde 98. Mostra fotografica: Collettivo Momenta_Factory di Luca Chiaventi e Carola </w:t>
      </w:r>
      <w:r w:rsidR="00575297">
        <w:t>Gatta, “</w:t>
      </w:r>
      <w:r>
        <w:t>Due voci di blu”.</w:t>
      </w:r>
    </w:p>
    <w:p w14:paraId="1FEEF01C" w14:textId="77777777" w:rsidR="00A3691B" w:rsidRDefault="00A3691B" w:rsidP="00A3691B">
      <w:r>
        <w:t>OffLab studio, via Paola Falconieri 39. Mostra fotografica Cinzia Naticchioni Rojas “0°C – immagini su ghiaccio”</w:t>
      </w:r>
    </w:p>
    <w:p w14:paraId="7ECBD38C" w14:textId="77777777" w:rsidR="00A3691B" w:rsidRDefault="00A3691B" w:rsidP="00A3691B">
      <w:r>
        <w:t>Studio SASHA Art&amp;Design, via Folco Portinari 17 A. Mostra: “Ho sbagliato. Sono umana. E va bene così. Percorso arte-meditativo attraverso l’imperfezione” – bisogna portare cellulare e cuffie auricolari per una visita immersiva.</w:t>
      </w:r>
    </w:p>
    <w:p w14:paraId="6C7F9DA3" w14:textId="77777777" w:rsidR="00A3691B" w:rsidRDefault="00A3691B" w:rsidP="00A3691B"/>
    <w:p w14:paraId="76CF791D" w14:textId="77777777" w:rsidR="00A3691B" w:rsidRDefault="00A3691B" w:rsidP="00A3691B">
      <w:r>
        <w:t>Spazio Felice 52, via Felice Cavallotti 52: mostra Francesco e Piergiorgio Mulas, Labirinti (la mostra prosegue fino al 20 dicembre)</w:t>
      </w:r>
    </w:p>
    <w:p w14:paraId="3BE449E5" w14:textId="77777777" w:rsidR="00A3691B" w:rsidRDefault="00A3691B" w:rsidP="00A3691B">
      <w:r>
        <w:t>Studio Antonio Taormina, via Rosa Govona 4. L’artista propone un allestimento della serie Virus, grandi tele realizzate a partire dal 2021.</w:t>
      </w:r>
    </w:p>
    <w:p w14:paraId="036A0C6F" w14:textId="77777777" w:rsidR="00A3691B" w:rsidRDefault="00A3691B" w:rsidP="00A3691B">
      <w:r>
        <w:t>Studio Maria Teresa Gallo, via di Monteverde 2L. Esposizione delle opere dell’artista in fotografia, installazione e pittura.</w:t>
      </w:r>
    </w:p>
    <w:p w14:paraId="3DD5A888" w14:textId="77777777" w:rsidR="00A3691B" w:rsidRDefault="00A3691B" w:rsidP="00A3691B">
      <w:r>
        <w:t>Studio Paolo Cazzella o della Joie de Vivre, via Ferdinando Palasciano 40, quarto piano. Illustrazione di tecniche artistiche ed esposizione di disegni e dipinti dell’autore.</w:t>
      </w:r>
    </w:p>
    <w:p w14:paraId="05D64385" w14:textId="77777777" w:rsidR="00A3691B" w:rsidRDefault="00A3691B" w:rsidP="00A3691B">
      <w:r>
        <w:t>Studio Poerio 16B – Storie Contemporanee, via Poerio 16b. Mostra Gilles Cuomo, “Sur le fleuve Amor, ou Une carte du Tendre”. Alle 18.30 sarà presente l’artista.</w:t>
      </w:r>
    </w:p>
    <w:p w14:paraId="111BA439" w14:textId="77777777" w:rsidR="00A3691B" w:rsidRDefault="00A3691B" w:rsidP="00A3691B">
      <w:r>
        <w:t>Studio 420, Circonvallazione Gianicolense 420, secondo piano. Espongono i loro lavori Enrico Becerra, Stefano Bolcato, Elisabetta Cavallotti, Flavia Dodi, Roberto Mirulla, Monica Sarandrea.</w:t>
      </w:r>
    </w:p>
    <w:p w14:paraId="487BE9CD" w14:textId="79A95DBD" w:rsidR="00E22760" w:rsidRDefault="00E22760" w:rsidP="00A3691B">
      <w:r>
        <w:t>Tana de coccio, via Paola Falconieri 63. Esposizione di Ceramiche</w:t>
      </w:r>
    </w:p>
    <w:p w14:paraId="4A0F5A88" w14:textId="77777777" w:rsidR="00A3691B" w:rsidRDefault="00A3691B" w:rsidP="00A3691B">
      <w:r>
        <w:t>Terre Rare, viale di Villa Pamphilj 20. Mercatino di beneficenza di opere in ceramica. Il ricavato sarà devoluto interamente al reparto di Oncologia pediatrica dell’ospedale Bambino Gesù.</w:t>
      </w:r>
    </w:p>
    <w:p w14:paraId="213D8281" w14:textId="77777777" w:rsidR="00A3691B" w:rsidRDefault="00A3691B" w:rsidP="00A3691B"/>
    <w:p w14:paraId="4FC46208" w14:textId="76DF815B" w:rsidR="00A3691B" w:rsidRDefault="00A3691B" w:rsidP="00A3691B">
      <w:r>
        <w:t xml:space="preserve">INFO PRATICHE </w:t>
      </w:r>
    </w:p>
    <w:p w14:paraId="2D820217" w14:textId="43018202" w:rsidR="000944DC" w:rsidRDefault="000944DC" w:rsidP="00A3691B">
      <w:r>
        <w:t>Mappa stampabile del percorso in pdf</w:t>
      </w:r>
      <w:r w:rsidR="00AC217C">
        <w:t xml:space="preserve">: </w:t>
      </w:r>
      <w:hyperlink r:id="rId5" w:history="1">
        <w:r w:rsidR="00AC217C" w:rsidRPr="00982882">
          <w:rPr>
            <w:rStyle w:val="Collegamentoipertestuale"/>
          </w:rPr>
          <w:t>https://artsharingroma.it/wp-content/uploads/2025/11/LOCANDINA-senza-bordi.pdf</w:t>
        </w:r>
      </w:hyperlink>
    </w:p>
    <w:p w14:paraId="6DA40511" w14:textId="77777777" w:rsidR="00A3691B" w:rsidRDefault="00A3691B" w:rsidP="00A3691B">
      <w:r>
        <w:t>Strade dell’arte a Monteverde. QUARTA EDIZIONE</w:t>
      </w:r>
    </w:p>
    <w:p w14:paraId="486355CF" w14:textId="77777777" w:rsidR="00A3691B" w:rsidRDefault="00A3691B" w:rsidP="00A3691B">
      <w:r>
        <w:t>13 DICEMBRE 2025, ore 11-21.</w:t>
      </w:r>
    </w:p>
    <w:p w14:paraId="166673D2" w14:textId="77777777" w:rsidR="00A3691B" w:rsidRDefault="00A3691B" w:rsidP="00A3691B">
      <w:r>
        <w:t>E, quando scende la sera, cercate le candele nelle vetrine e sulle porte!</w:t>
      </w:r>
    </w:p>
    <w:p w14:paraId="11C93A08" w14:textId="77777777" w:rsidR="00A3691B" w:rsidRDefault="00A3691B" w:rsidP="00A3691B">
      <w:r>
        <w:t>INGRESSO LIBERO</w:t>
      </w:r>
    </w:p>
    <w:p w14:paraId="6FC3ECFE" w14:textId="77777777" w:rsidR="00A3691B" w:rsidRDefault="00A3691B" w:rsidP="00A3691B"/>
    <w:p w14:paraId="4A67ACEE" w14:textId="77777777" w:rsidR="00A3691B" w:rsidRDefault="00A3691B" w:rsidP="00A3691B">
      <w:r>
        <w:t>Contatti: artsharing.roma@gmail.com | 338-9409180</w:t>
      </w:r>
    </w:p>
    <w:p w14:paraId="7A8CE29A" w14:textId="31695C5E" w:rsidR="00B33067" w:rsidRDefault="00A3691B" w:rsidP="00A3691B">
      <w:r>
        <w:t xml:space="preserve">Ufficio stampa: </w:t>
      </w:r>
      <w:hyperlink r:id="rId6" w:history="1">
        <w:r w:rsidRPr="00E87753">
          <w:rPr>
            <w:rStyle w:val="Collegamentoipertestuale"/>
          </w:rPr>
          <w:t>ufficiostampa@artsharingroma.it</w:t>
        </w:r>
      </w:hyperlink>
    </w:p>
    <w:p w14:paraId="54A81F7A" w14:textId="6E325E50" w:rsidR="00A3691B" w:rsidRDefault="00A3691B" w:rsidP="00A3691B">
      <w:r>
        <w:t xml:space="preserve">Evento fb: </w:t>
      </w:r>
      <w:hyperlink r:id="rId7" w:history="1">
        <w:r w:rsidR="007127BE" w:rsidRPr="00E87753">
          <w:rPr>
            <w:rStyle w:val="Collegamentoipertestuale"/>
          </w:rPr>
          <w:t>https://fb.me/e/8UllyXOB7</w:t>
        </w:r>
      </w:hyperlink>
    </w:p>
    <w:p w14:paraId="3721CD75" w14:textId="4F0F727F" w:rsidR="007127BE" w:rsidRDefault="007127BE" w:rsidP="00A3691B">
      <w:r>
        <w:t xml:space="preserve">Sito web: </w:t>
      </w:r>
      <w:hyperlink r:id="rId8" w:history="1">
        <w:r w:rsidRPr="00E87753">
          <w:rPr>
            <w:rStyle w:val="Collegamentoipertestuale"/>
          </w:rPr>
          <w:t>https://artsharingroma.it/project/strade-dellarte-a-monteverde-quarta-edizione-13-dicembre-2025/</w:t>
        </w:r>
      </w:hyperlink>
    </w:p>
    <w:p w14:paraId="11E16344" w14:textId="30911472" w:rsidR="007127BE" w:rsidRDefault="007127BE" w:rsidP="00A3691B">
      <w:r>
        <w:t xml:space="preserve">Blog di Monteverde Cultura: </w:t>
      </w:r>
      <w:hyperlink r:id="rId9" w:history="1">
        <w:r w:rsidR="00243644" w:rsidRPr="00243644">
          <w:rPr>
            <w:rStyle w:val="Collegamentoipertestuale"/>
          </w:rPr>
          <w:t>Monteverde cultura - Art Sharing</w:t>
        </w:r>
      </w:hyperlink>
    </w:p>
    <w:sectPr w:rsidR="007127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A0D"/>
    <w:rsid w:val="0002055C"/>
    <w:rsid w:val="00027B78"/>
    <w:rsid w:val="00033E4F"/>
    <w:rsid w:val="000372D3"/>
    <w:rsid w:val="00052815"/>
    <w:rsid w:val="000864FF"/>
    <w:rsid w:val="000944DC"/>
    <w:rsid w:val="000F1EBD"/>
    <w:rsid w:val="000F5B23"/>
    <w:rsid w:val="000F6F54"/>
    <w:rsid w:val="001041AE"/>
    <w:rsid w:val="001537F5"/>
    <w:rsid w:val="00176B09"/>
    <w:rsid w:val="0019718C"/>
    <w:rsid w:val="001C67D7"/>
    <w:rsid w:val="001D2975"/>
    <w:rsid w:val="001D5080"/>
    <w:rsid w:val="002058C3"/>
    <w:rsid w:val="00207876"/>
    <w:rsid w:val="00243644"/>
    <w:rsid w:val="002517A0"/>
    <w:rsid w:val="00261233"/>
    <w:rsid w:val="002C72E1"/>
    <w:rsid w:val="00335BA0"/>
    <w:rsid w:val="00345C26"/>
    <w:rsid w:val="00367686"/>
    <w:rsid w:val="00370909"/>
    <w:rsid w:val="00385989"/>
    <w:rsid w:val="00397844"/>
    <w:rsid w:val="003F6D97"/>
    <w:rsid w:val="004117BF"/>
    <w:rsid w:val="004149EB"/>
    <w:rsid w:val="004278E7"/>
    <w:rsid w:val="00432598"/>
    <w:rsid w:val="0044523E"/>
    <w:rsid w:val="00475BB9"/>
    <w:rsid w:val="004964CC"/>
    <w:rsid w:val="004A388E"/>
    <w:rsid w:val="004E489F"/>
    <w:rsid w:val="0052777A"/>
    <w:rsid w:val="00553A35"/>
    <w:rsid w:val="0056034D"/>
    <w:rsid w:val="00565CCC"/>
    <w:rsid w:val="00575297"/>
    <w:rsid w:val="00585D49"/>
    <w:rsid w:val="005B0BB9"/>
    <w:rsid w:val="005B3263"/>
    <w:rsid w:val="005C1042"/>
    <w:rsid w:val="005C5AA4"/>
    <w:rsid w:val="005F67F3"/>
    <w:rsid w:val="00604E96"/>
    <w:rsid w:val="00607E0C"/>
    <w:rsid w:val="006133BA"/>
    <w:rsid w:val="00615A0D"/>
    <w:rsid w:val="006240A4"/>
    <w:rsid w:val="006379BE"/>
    <w:rsid w:val="006578C8"/>
    <w:rsid w:val="00676F91"/>
    <w:rsid w:val="00686414"/>
    <w:rsid w:val="007127BE"/>
    <w:rsid w:val="007350FA"/>
    <w:rsid w:val="0076143B"/>
    <w:rsid w:val="0076331D"/>
    <w:rsid w:val="00791F1B"/>
    <w:rsid w:val="007B0DBD"/>
    <w:rsid w:val="00811834"/>
    <w:rsid w:val="008171F9"/>
    <w:rsid w:val="008A0220"/>
    <w:rsid w:val="008A6F93"/>
    <w:rsid w:val="008E5366"/>
    <w:rsid w:val="008F5D42"/>
    <w:rsid w:val="00910EF0"/>
    <w:rsid w:val="009262BA"/>
    <w:rsid w:val="009339DB"/>
    <w:rsid w:val="009878C8"/>
    <w:rsid w:val="009B34AE"/>
    <w:rsid w:val="009B4925"/>
    <w:rsid w:val="009D7157"/>
    <w:rsid w:val="00A3691B"/>
    <w:rsid w:val="00A67852"/>
    <w:rsid w:val="00A77CA7"/>
    <w:rsid w:val="00A8749E"/>
    <w:rsid w:val="00A92130"/>
    <w:rsid w:val="00AA04AA"/>
    <w:rsid w:val="00AA3203"/>
    <w:rsid w:val="00AA61BD"/>
    <w:rsid w:val="00AB1C8A"/>
    <w:rsid w:val="00AC217C"/>
    <w:rsid w:val="00AE2E8E"/>
    <w:rsid w:val="00AE6EB9"/>
    <w:rsid w:val="00B33060"/>
    <w:rsid w:val="00B33067"/>
    <w:rsid w:val="00B4792B"/>
    <w:rsid w:val="00B51668"/>
    <w:rsid w:val="00B568C8"/>
    <w:rsid w:val="00B932DC"/>
    <w:rsid w:val="00BE105E"/>
    <w:rsid w:val="00BE3745"/>
    <w:rsid w:val="00C4478E"/>
    <w:rsid w:val="00C825EA"/>
    <w:rsid w:val="00C9501A"/>
    <w:rsid w:val="00CC6BC7"/>
    <w:rsid w:val="00CE0A3E"/>
    <w:rsid w:val="00CF72B9"/>
    <w:rsid w:val="00D07E75"/>
    <w:rsid w:val="00D12BC7"/>
    <w:rsid w:val="00D57AF8"/>
    <w:rsid w:val="00D65CDC"/>
    <w:rsid w:val="00D662EB"/>
    <w:rsid w:val="00D861F7"/>
    <w:rsid w:val="00D92836"/>
    <w:rsid w:val="00D96A6A"/>
    <w:rsid w:val="00DA4BB1"/>
    <w:rsid w:val="00DB61F8"/>
    <w:rsid w:val="00DD0753"/>
    <w:rsid w:val="00DD148D"/>
    <w:rsid w:val="00DE64E8"/>
    <w:rsid w:val="00DF75B8"/>
    <w:rsid w:val="00E22760"/>
    <w:rsid w:val="00E83343"/>
    <w:rsid w:val="00E906AD"/>
    <w:rsid w:val="00F47E1C"/>
    <w:rsid w:val="00F61C58"/>
    <w:rsid w:val="00F84CD0"/>
    <w:rsid w:val="00F9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6D9E"/>
  <w15:chartTrackingRefBased/>
  <w15:docId w15:val="{7E510F40-F4EC-4B40-9C88-0A8A40BD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15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15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5A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615A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5A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15A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15A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15A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15A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5A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15A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5A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15A0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5A0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15A0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15A0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15A0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15A0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5A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15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5A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5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15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15A0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15A0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15A0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5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5A0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15A0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932D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3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sharingroma.it/project/strade-dellarte-a-monteverde-quarta-edizione-13-dicembre-202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b.me/e/8UllyXOB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ficiostampa@artsharingroma.i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rtsharingroma.it/wp-content/uploads/2025/11/LOCANDINA-senza-bordi.pdf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artsharingroma.it/monteverde-cultura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1234</Words>
  <Characters>7037</Characters>
  <Application>Microsoft Office Word</Application>
  <DocSecurity>0</DocSecurity>
  <Lines>58</Lines>
  <Paragraphs>16</Paragraphs>
  <ScaleCrop>false</ScaleCrop>
  <Company/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Filacchione</dc:creator>
  <cp:keywords/>
  <dc:description/>
  <cp:lastModifiedBy>Penelope Filacchione</cp:lastModifiedBy>
  <cp:revision>114</cp:revision>
  <dcterms:created xsi:type="dcterms:W3CDTF">2025-11-25T12:37:00Z</dcterms:created>
  <dcterms:modified xsi:type="dcterms:W3CDTF">2025-12-04T20:04:00Z</dcterms:modified>
</cp:coreProperties>
</file>