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17344" w14:textId="77777777" w:rsidR="00820ED8" w:rsidRPr="00820ED8" w:rsidRDefault="00820ED8" w:rsidP="00820ED8">
      <w:pPr>
        <w:pStyle w:val="isselectedend"/>
        <w:spacing w:before="0" w:beforeAutospacing="0" w:after="0" w:afterAutospacing="0"/>
        <w:jc w:val="center"/>
        <w:rPr>
          <w:b/>
          <w:bCs/>
          <w:color w:val="000000"/>
          <w:sz w:val="28"/>
          <w:szCs w:val="28"/>
          <w:lang w:val="en-US"/>
        </w:rPr>
      </w:pPr>
      <w:r w:rsidRPr="00820ED8">
        <w:rPr>
          <w:rStyle w:val="Enfasigrassetto"/>
          <w:color w:val="000000"/>
          <w:sz w:val="28"/>
          <w:szCs w:val="28"/>
          <w:lang w:val="en-US"/>
        </w:rPr>
        <w:t>IT-Alien – Nomadic Exhibition</w:t>
      </w:r>
    </w:p>
    <w:p w14:paraId="65BFA4A8" w14:textId="77777777" w:rsidR="00820ED8" w:rsidRPr="00820ED8" w:rsidRDefault="00820ED8" w:rsidP="00820ED8">
      <w:pPr>
        <w:pStyle w:val="isselectedend"/>
        <w:spacing w:before="0" w:beforeAutospacing="0" w:after="0" w:afterAutospacing="0"/>
        <w:jc w:val="center"/>
        <w:rPr>
          <w:b/>
          <w:bCs/>
          <w:color w:val="000000"/>
          <w:sz w:val="28"/>
          <w:szCs w:val="28"/>
          <w:lang w:val="en-US"/>
        </w:rPr>
      </w:pPr>
      <w:r w:rsidRPr="00820ED8">
        <w:rPr>
          <w:rStyle w:val="Enfasigrassetto"/>
          <w:color w:val="000000"/>
          <w:sz w:val="28"/>
          <w:szCs w:val="28"/>
          <w:lang w:val="en-US"/>
        </w:rPr>
        <w:t>#1 – Inhabiting a Domestic Kitchen</w:t>
      </w:r>
    </w:p>
    <w:p w14:paraId="041CC0A3" w14:textId="77777777" w:rsidR="00820ED8" w:rsidRPr="00820ED8" w:rsidRDefault="00820ED8" w:rsidP="00820ED8">
      <w:pPr>
        <w:pStyle w:val="isselectedend"/>
        <w:spacing w:before="0" w:beforeAutospacing="0" w:after="0" w:afterAutospacing="0"/>
        <w:jc w:val="center"/>
        <w:rPr>
          <w:b/>
          <w:bCs/>
          <w:color w:val="000000"/>
          <w:sz w:val="28"/>
          <w:szCs w:val="28"/>
          <w:lang w:val="en-US"/>
        </w:rPr>
      </w:pPr>
      <w:r w:rsidRPr="00820ED8">
        <w:rPr>
          <w:b/>
          <w:bCs/>
          <w:color w:val="000000"/>
          <w:sz w:val="28"/>
          <w:szCs w:val="28"/>
          <w:lang w:val="en-US"/>
        </w:rPr>
        <w:t>Berlin, 12–15 September 2026</w:t>
      </w:r>
      <w:r w:rsidRPr="00820ED8">
        <w:rPr>
          <w:b/>
          <w:bCs/>
          <w:color w:val="000000"/>
          <w:sz w:val="28"/>
          <w:szCs w:val="28"/>
          <w:lang w:val="en-US"/>
        </w:rPr>
        <w:br/>
      </w:r>
      <w:proofErr w:type="spellStart"/>
      <w:r w:rsidRPr="00820ED8">
        <w:rPr>
          <w:b/>
          <w:bCs/>
          <w:color w:val="000000"/>
          <w:sz w:val="28"/>
          <w:szCs w:val="28"/>
          <w:lang w:val="en-US"/>
        </w:rPr>
        <w:t>Tempelhofer</w:t>
      </w:r>
      <w:proofErr w:type="spellEnd"/>
      <w:r w:rsidRPr="00820ED8">
        <w:rPr>
          <w:b/>
          <w:bCs/>
          <w:color w:val="000000"/>
          <w:sz w:val="28"/>
          <w:szCs w:val="28"/>
          <w:lang w:val="en-US"/>
        </w:rPr>
        <w:t xml:space="preserve"> Damm 4, 12101 Berlin</w:t>
      </w:r>
    </w:p>
    <w:p w14:paraId="5E16ED80" w14:textId="77777777" w:rsidR="00820ED8" w:rsidRPr="00820ED8" w:rsidRDefault="00820ED8" w:rsidP="00820ED8">
      <w:pPr>
        <w:pStyle w:val="isselectedend"/>
        <w:spacing w:before="0" w:beforeAutospacing="0" w:after="0" w:afterAutospacing="0"/>
        <w:jc w:val="center"/>
        <w:rPr>
          <w:b/>
          <w:bCs/>
          <w:color w:val="000000"/>
          <w:sz w:val="28"/>
          <w:szCs w:val="28"/>
          <w:lang w:val="en-US"/>
        </w:rPr>
      </w:pPr>
      <w:r w:rsidRPr="00820ED8">
        <w:rPr>
          <w:b/>
          <w:bCs/>
          <w:color w:val="000000"/>
          <w:sz w:val="28"/>
          <w:szCs w:val="28"/>
          <w:lang w:val="en-US"/>
        </w:rPr>
        <w:t>Curated by Penelope Filacchione &amp; Alessio Trevisani</w:t>
      </w:r>
    </w:p>
    <w:p w14:paraId="6A9FC4E5" w14:textId="77777777" w:rsidR="00820ED8" w:rsidRPr="00820ED8" w:rsidRDefault="00820ED8" w:rsidP="008F7CCA">
      <w:pPr>
        <w:spacing w:after="0" w:line="240" w:lineRule="auto"/>
        <w:rPr>
          <w:rFonts w:ascii="Times New Roman" w:hAnsi="Times New Roman" w:cs="Times New Roman"/>
          <w:lang w:val="en-US"/>
        </w:rPr>
      </w:pPr>
    </w:p>
    <w:p w14:paraId="6B70DA15" w14:textId="2CEBBC33"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COMUNICATO STAMPA ITALIANO: </w:t>
      </w:r>
      <w:proofErr w:type="spellStart"/>
      <w:r w:rsidRPr="008F7CCA">
        <w:rPr>
          <w:rFonts w:ascii="Times New Roman" w:hAnsi="Times New Roman" w:cs="Times New Roman"/>
        </w:rPr>
        <w:t>below</w:t>
      </w:r>
      <w:proofErr w:type="spellEnd"/>
      <w:r w:rsidRPr="008F7CCA">
        <w:rPr>
          <w:rFonts w:ascii="Times New Roman" w:hAnsi="Times New Roman" w:cs="Times New Roman"/>
        </w:rPr>
        <w:t xml:space="preserve"> </w:t>
      </w:r>
      <w:proofErr w:type="spellStart"/>
      <w:r w:rsidRPr="008F7CCA">
        <w:rPr>
          <w:rFonts w:ascii="Times New Roman" w:hAnsi="Times New Roman" w:cs="Times New Roman"/>
        </w:rPr>
        <w:t>english</w:t>
      </w:r>
      <w:proofErr w:type="spellEnd"/>
      <w:r w:rsidRPr="008F7CCA">
        <w:rPr>
          <w:rFonts w:ascii="Times New Roman" w:hAnsi="Times New Roman" w:cs="Times New Roman"/>
        </w:rPr>
        <w:t xml:space="preserve"> and deutsch.</w:t>
      </w:r>
    </w:p>
    <w:p w14:paraId="636B5A87" w14:textId="77777777" w:rsidR="008F7CCA" w:rsidRPr="008F7CCA" w:rsidRDefault="008F7CCA" w:rsidP="008F7CCA">
      <w:pPr>
        <w:spacing w:after="0" w:line="240" w:lineRule="auto"/>
        <w:rPr>
          <w:rFonts w:ascii="Times New Roman" w:hAnsi="Times New Roman" w:cs="Times New Roman"/>
        </w:rPr>
      </w:pPr>
    </w:p>
    <w:p w14:paraId="287CD379" w14:textId="77777777" w:rsidR="008F7CCA" w:rsidRPr="008F7CCA" w:rsidRDefault="008F7CCA" w:rsidP="008F7CCA">
      <w:pPr>
        <w:spacing w:after="0" w:line="240" w:lineRule="auto"/>
        <w:rPr>
          <w:rFonts w:ascii="Times New Roman" w:hAnsi="Times New Roman" w:cs="Times New Roman"/>
          <w:b/>
          <w:bCs/>
        </w:rPr>
      </w:pPr>
      <w:r w:rsidRPr="008F7CCA">
        <w:rPr>
          <w:rFonts w:ascii="Times New Roman" w:hAnsi="Times New Roman" w:cs="Times New Roman"/>
          <w:b/>
          <w:bCs/>
        </w:rPr>
        <w:t>Un progetto nato da tre anni di lavoro e da una call internazionale</w:t>
      </w:r>
    </w:p>
    <w:p w14:paraId="57C9880C"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b/>
          <w:bCs/>
        </w:rPr>
        <w:t>IT</w:t>
      </w:r>
      <w:r w:rsidRPr="008F7CCA">
        <w:rPr>
          <w:rFonts w:ascii="Times New Roman" w:hAnsi="Times New Roman" w:cs="Times New Roman"/>
          <w:b/>
          <w:bCs/>
        </w:rPr>
        <w:noBreakHyphen/>
        <w:t>Alien</w:t>
      </w:r>
      <w:r w:rsidRPr="008F7CCA">
        <w:rPr>
          <w:rFonts w:ascii="Times New Roman" w:hAnsi="Times New Roman" w:cs="Times New Roman"/>
        </w:rPr>
        <w:t xml:space="preserve"> è un progetto espositivo indipendente che nasce da un percorso di lavoro lungo quasi tre anni, fatto di dialoghi, prove, scambi e una call internazionale conclusa nel luglio 2026. L’obiettivo è raccontare, attraverso le voci di artiste e artisti italiani nel mondo, la condizione dell’identità mobile: ciò che è familiare e ciò che è straniero, ciò che ci definisce e ciò che ci rende “alieni” anche a noi stessi.</w:t>
      </w:r>
    </w:p>
    <w:p w14:paraId="69750BF3"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Alla call hanno risposto </w:t>
      </w:r>
      <w:r w:rsidRPr="008F7CCA">
        <w:rPr>
          <w:rFonts w:ascii="Times New Roman" w:hAnsi="Times New Roman" w:cs="Times New Roman"/>
          <w:b/>
          <w:bCs/>
        </w:rPr>
        <w:t>25 artisti</w:t>
      </w:r>
      <w:r w:rsidRPr="008F7CCA">
        <w:rPr>
          <w:rFonts w:ascii="Times New Roman" w:hAnsi="Times New Roman" w:cs="Times New Roman"/>
        </w:rPr>
        <w:t xml:space="preserve">, inviando </w:t>
      </w:r>
      <w:r w:rsidRPr="008F7CCA">
        <w:rPr>
          <w:rFonts w:ascii="Times New Roman" w:hAnsi="Times New Roman" w:cs="Times New Roman"/>
          <w:b/>
          <w:bCs/>
        </w:rPr>
        <w:t>88 opere in formato cartolina</w:t>
      </w:r>
      <w:r w:rsidRPr="008F7CCA">
        <w:rPr>
          <w:rFonts w:ascii="Times New Roman" w:hAnsi="Times New Roman" w:cs="Times New Roman"/>
        </w:rPr>
        <w:t xml:space="preserve"> da diverse parti del mondo. A ciascuno è stato chiesto di registrare i suoni del luogo in cui vive e lavora: queste tracce compongono la </w:t>
      </w:r>
      <w:r w:rsidRPr="008F7CCA">
        <w:rPr>
          <w:rFonts w:ascii="Times New Roman" w:hAnsi="Times New Roman" w:cs="Times New Roman"/>
          <w:b/>
          <w:bCs/>
        </w:rPr>
        <w:t>colonna sonora della mostra</w:t>
      </w:r>
      <w:r w:rsidRPr="008F7CCA">
        <w:rPr>
          <w:rFonts w:ascii="Times New Roman" w:hAnsi="Times New Roman" w:cs="Times New Roman"/>
        </w:rPr>
        <w:t>, trasformandola in un racconto fatto di immagini e ambienti sonori.</w:t>
      </w:r>
    </w:p>
    <w:p w14:paraId="4A585014"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A questa prima call hanno partecipato </w:t>
      </w:r>
      <w:r w:rsidRPr="008F7CCA">
        <w:rPr>
          <w:rFonts w:ascii="Times New Roman" w:hAnsi="Times New Roman" w:cs="Times New Roman"/>
          <w:b/>
          <w:bCs/>
        </w:rPr>
        <w:t>artiste e artisti con lunghi percorsi professionali</w:t>
      </w:r>
      <w:r w:rsidRPr="008F7CCA">
        <w:rPr>
          <w:rFonts w:ascii="Times New Roman" w:hAnsi="Times New Roman" w:cs="Times New Roman"/>
        </w:rPr>
        <w:t xml:space="preserve">, una storia consolidata di presenze espositive e opere presenti in collezioni anche internazionali. Le opere, pur nella loro </w:t>
      </w:r>
      <w:r w:rsidRPr="008F7CCA">
        <w:rPr>
          <w:rFonts w:ascii="Times New Roman" w:hAnsi="Times New Roman" w:cs="Times New Roman"/>
          <w:b/>
          <w:bCs/>
        </w:rPr>
        <w:t>piccola dimensione</w:t>
      </w:r>
      <w:r w:rsidRPr="008F7CCA">
        <w:rPr>
          <w:rFonts w:ascii="Times New Roman" w:hAnsi="Times New Roman" w:cs="Times New Roman"/>
        </w:rPr>
        <w:t>, restituiscono un quadro sorprendentemente ricco del panorama dell’arte italiana delle generazioni attive dagli anni Ottanta fino a oggi.</w:t>
      </w:r>
    </w:p>
    <w:p w14:paraId="3904F133"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La prima tappa del progetto apre al pubblico, come iniziativa indipendente, </w:t>
      </w:r>
      <w:r w:rsidRPr="008F7CCA">
        <w:rPr>
          <w:rFonts w:ascii="Times New Roman" w:hAnsi="Times New Roman" w:cs="Times New Roman"/>
          <w:b/>
          <w:bCs/>
        </w:rPr>
        <w:t>nei giorni di Berlin Art Week</w:t>
      </w:r>
      <w:r w:rsidRPr="008F7CCA">
        <w:rPr>
          <w:rFonts w:ascii="Times New Roman" w:hAnsi="Times New Roman" w:cs="Times New Roman"/>
        </w:rPr>
        <w:t>, come naturale avvio del percorso nomade di IT</w:t>
      </w:r>
      <w:r w:rsidRPr="008F7CCA">
        <w:rPr>
          <w:rFonts w:ascii="Times New Roman" w:hAnsi="Times New Roman" w:cs="Times New Roman"/>
        </w:rPr>
        <w:noBreakHyphen/>
        <w:t xml:space="preserve">Alien. L’allestimento si svolge nella </w:t>
      </w:r>
      <w:r w:rsidRPr="008F7CCA">
        <w:rPr>
          <w:rFonts w:ascii="Times New Roman" w:hAnsi="Times New Roman" w:cs="Times New Roman"/>
          <w:b/>
          <w:bCs/>
        </w:rPr>
        <w:t>cucina di un appartamento italiano a Berlino</w:t>
      </w:r>
      <w:r w:rsidRPr="008F7CCA">
        <w:rPr>
          <w:rFonts w:ascii="Times New Roman" w:hAnsi="Times New Roman" w:cs="Times New Roman"/>
        </w:rPr>
        <w:t>, un luogo domestico che diventa spazio espositivo. La cucina è uno dei simboli più riconoscibili dell’Italia nel mondo, ma è anche – per gli italiani – il cuore della casa: il luogo dove si parla, si lavora, si cucina, si condivide.</w:t>
      </w:r>
    </w:p>
    <w:p w14:paraId="0DA5F484"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Molti artisti, quando non dispongono di uno studio, trasformano la cucina nel proprio spazio di lavoro. Per questo, presentare una mostra in cucina è insieme un gesto ironico, diretto e profondamente identitario.</w:t>
      </w:r>
    </w:p>
    <w:p w14:paraId="32A22E44"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Il </w:t>
      </w:r>
      <w:r w:rsidRPr="008F7CCA">
        <w:rPr>
          <w:rFonts w:ascii="Times New Roman" w:hAnsi="Times New Roman" w:cs="Times New Roman"/>
          <w:b/>
          <w:bCs/>
        </w:rPr>
        <w:t>12 settembre alle ore 18</w:t>
      </w:r>
      <w:r w:rsidRPr="008F7CCA">
        <w:rPr>
          <w:rFonts w:ascii="Times New Roman" w:hAnsi="Times New Roman" w:cs="Times New Roman"/>
        </w:rPr>
        <w:t xml:space="preserve">, durante l’apertura, la mostra ospita una </w:t>
      </w:r>
      <w:r w:rsidRPr="008F7CCA">
        <w:rPr>
          <w:rFonts w:ascii="Times New Roman" w:hAnsi="Times New Roman" w:cs="Times New Roman"/>
          <w:b/>
          <w:bCs/>
        </w:rPr>
        <w:t>performance di Alessio Trevisani</w:t>
      </w:r>
      <w:r w:rsidRPr="008F7CCA">
        <w:rPr>
          <w:rFonts w:ascii="Times New Roman" w:hAnsi="Times New Roman" w:cs="Times New Roman"/>
        </w:rPr>
        <w:t>, coreografo e danzatore, che dialoga con lo spazio domestico e con la colonna sonora composta dai suoni inviati dagli artisti.</w:t>
      </w:r>
    </w:p>
    <w:p w14:paraId="12D5B708" w14:textId="77777777" w:rsidR="008F7CCA" w:rsidRPr="008F7CCA" w:rsidRDefault="008F7CCA" w:rsidP="008F7CCA">
      <w:pPr>
        <w:spacing w:after="0" w:line="240" w:lineRule="auto"/>
        <w:rPr>
          <w:rFonts w:ascii="Times New Roman" w:hAnsi="Times New Roman" w:cs="Times New Roman"/>
          <w:b/>
          <w:bCs/>
        </w:rPr>
      </w:pPr>
      <w:r w:rsidRPr="008F7CCA">
        <w:rPr>
          <w:rFonts w:ascii="Times New Roman" w:hAnsi="Times New Roman" w:cs="Times New Roman"/>
          <w:b/>
          <w:bCs/>
        </w:rPr>
        <w:t>Un progetto indipendente, nomade, pensato per spazi non convenzionali</w:t>
      </w:r>
    </w:p>
    <w:p w14:paraId="2BDB5698"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IT</w:t>
      </w:r>
      <w:r w:rsidRPr="008F7CCA">
        <w:rPr>
          <w:rFonts w:ascii="Times New Roman" w:hAnsi="Times New Roman" w:cs="Times New Roman"/>
        </w:rPr>
        <w:noBreakHyphen/>
        <w:t>Alien è una mostra che si porta in valigia: nasce per spazi piccoli, domestici, non convenzionali. Luoghi che permettono di avvicinare il pubblico senza formalità, creando un contatto diretto con le opere e con le storie che le hanno generate.</w:t>
      </w:r>
    </w:p>
    <w:p w14:paraId="1895D0E6"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Il progetto racconta la pluralità delle esperienze italiane nel mondo: voci diverse che si intrecciano senza confondersi, identità che convivono senza perdere la propria specificità. È una mostra che parla di appartenenza, distanza, memoria, quotidianità, migrazione, radici e trasformazioni. Una mostra che abita gli spazi stretti, che si apre come una fessura nel tempo e nel luogo.</w:t>
      </w:r>
    </w:p>
    <w:p w14:paraId="467BCC90" w14:textId="77777777" w:rsidR="008F7CCA" w:rsidRPr="008F7CCA" w:rsidRDefault="008F7CCA" w:rsidP="008F7CCA">
      <w:pPr>
        <w:spacing w:after="0" w:line="240" w:lineRule="auto"/>
        <w:rPr>
          <w:rFonts w:ascii="Times New Roman" w:hAnsi="Times New Roman" w:cs="Times New Roman"/>
          <w:b/>
          <w:bCs/>
        </w:rPr>
      </w:pPr>
      <w:r w:rsidRPr="008F7CCA">
        <w:rPr>
          <w:rFonts w:ascii="Times New Roman" w:hAnsi="Times New Roman" w:cs="Times New Roman"/>
          <w:b/>
          <w:bCs/>
        </w:rPr>
        <w:t>Un percorso che continuerà fino al 2030</w:t>
      </w:r>
    </w:p>
    <w:p w14:paraId="16639552"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IT</w:t>
      </w:r>
      <w:r w:rsidRPr="008F7CCA">
        <w:rPr>
          <w:rFonts w:ascii="Times New Roman" w:hAnsi="Times New Roman" w:cs="Times New Roman"/>
        </w:rPr>
        <w:noBreakHyphen/>
        <w:t xml:space="preserve">Alien è pensato come un progetto a lungo termine: </w:t>
      </w:r>
      <w:r w:rsidRPr="008F7CCA">
        <w:rPr>
          <w:rFonts w:ascii="Times New Roman" w:hAnsi="Times New Roman" w:cs="Times New Roman"/>
          <w:b/>
          <w:bCs/>
        </w:rPr>
        <w:t>continuerà a viaggiare fino al 2030</w:t>
      </w:r>
      <w:r w:rsidRPr="008F7CCA">
        <w:rPr>
          <w:rFonts w:ascii="Times New Roman" w:hAnsi="Times New Roman" w:cs="Times New Roman"/>
        </w:rPr>
        <w:t xml:space="preserve">, attraversando città, case, studi, luoghi domestici e spazi indipendenti. Nel frattempo, verranno </w:t>
      </w:r>
      <w:r w:rsidRPr="008F7CCA">
        <w:rPr>
          <w:rFonts w:ascii="Times New Roman" w:hAnsi="Times New Roman" w:cs="Times New Roman"/>
          <w:b/>
          <w:bCs/>
        </w:rPr>
        <w:t>lanciate nuove call</w:t>
      </w:r>
      <w:r w:rsidRPr="008F7CCA">
        <w:rPr>
          <w:rFonts w:ascii="Times New Roman" w:hAnsi="Times New Roman" w:cs="Times New Roman"/>
        </w:rPr>
        <w:t>, per ampliare la partecipazione e raccogliere ulteriori contributi visivi e sonori da artiste e artisti italiani nel mondo.</w:t>
      </w:r>
    </w:p>
    <w:p w14:paraId="05641893" w14:textId="77777777" w:rsidR="008F7CCA" w:rsidRPr="008F7CCA" w:rsidRDefault="008F7CCA" w:rsidP="008F7CCA">
      <w:pPr>
        <w:spacing w:after="0" w:line="240" w:lineRule="auto"/>
        <w:rPr>
          <w:rFonts w:ascii="Times New Roman" w:hAnsi="Times New Roman" w:cs="Times New Roman"/>
        </w:rPr>
      </w:pPr>
    </w:p>
    <w:p w14:paraId="6C0F7234" w14:textId="77777777" w:rsidR="008F7CCA" w:rsidRPr="008F7CCA" w:rsidRDefault="008F7CCA" w:rsidP="008F7CCA">
      <w:pPr>
        <w:spacing w:after="0" w:line="240" w:lineRule="auto"/>
        <w:rPr>
          <w:rFonts w:ascii="Times New Roman" w:hAnsi="Times New Roman" w:cs="Times New Roman"/>
          <w:b/>
          <w:bCs/>
        </w:rPr>
      </w:pPr>
      <w:r w:rsidRPr="008F7CCA">
        <w:rPr>
          <w:rFonts w:ascii="Times New Roman" w:hAnsi="Times New Roman" w:cs="Times New Roman"/>
          <w:b/>
          <w:bCs/>
        </w:rPr>
        <w:t>Informazioni</w:t>
      </w:r>
    </w:p>
    <w:p w14:paraId="279D1493" w14:textId="77777777" w:rsidR="008F7CCA" w:rsidRPr="008F7CCA" w:rsidRDefault="008F7CCA" w:rsidP="008F7CCA">
      <w:pPr>
        <w:spacing w:after="0" w:line="240" w:lineRule="auto"/>
        <w:rPr>
          <w:rFonts w:ascii="Times New Roman" w:hAnsi="Times New Roman" w:cs="Times New Roman"/>
          <w:b/>
          <w:bCs/>
        </w:rPr>
      </w:pPr>
      <w:r w:rsidRPr="008F7CCA">
        <w:rPr>
          <w:rFonts w:ascii="Times New Roman" w:hAnsi="Times New Roman" w:cs="Times New Roman"/>
          <w:b/>
          <w:bCs/>
        </w:rPr>
        <w:t>IT-Alien – Mostra nomade</w:t>
      </w:r>
    </w:p>
    <w:p w14:paraId="502B2398" w14:textId="77777777" w:rsidR="008F7CCA" w:rsidRPr="008F7CCA" w:rsidRDefault="008F7CCA" w:rsidP="008F7CCA">
      <w:pPr>
        <w:spacing w:after="0" w:line="240" w:lineRule="auto"/>
        <w:rPr>
          <w:rFonts w:ascii="Times New Roman" w:hAnsi="Times New Roman" w:cs="Times New Roman"/>
          <w:b/>
          <w:bCs/>
        </w:rPr>
      </w:pPr>
      <w:r w:rsidRPr="008F7CCA">
        <w:rPr>
          <w:rFonts w:ascii="Times New Roman" w:hAnsi="Times New Roman" w:cs="Times New Roman"/>
          <w:b/>
          <w:bCs/>
        </w:rPr>
        <w:t>#1 – Inhabiting a Domestic Kitchen</w:t>
      </w:r>
    </w:p>
    <w:p w14:paraId="2201500B"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lastRenderedPageBreak/>
        <w:t>Berlino, 12–15 settembre 2026</w:t>
      </w:r>
    </w:p>
    <w:p w14:paraId="276876F6"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Tempelhofer Damm 4, 12101 Berlin</w:t>
      </w:r>
    </w:p>
    <w:p w14:paraId="6DA88159"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3° piano, appartamento 14</w:t>
      </w:r>
    </w:p>
    <w:p w14:paraId="74772632"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Opening: 12 settembre, ore 16–20 </w:t>
      </w:r>
    </w:p>
    <w:p w14:paraId="1A01378A"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Performance: 12 settembre, ore 18 – Alessio Trevisani </w:t>
      </w:r>
    </w:p>
    <w:p w14:paraId="3BBC67D9"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Orari di apertura: 13–15 settembre, ore 16–19 </w:t>
      </w:r>
    </w:p>
    <w:p w14:paraId="45E8CAF2"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Ufficio stampa: ufficiostampa@artsharingroma.it WhatsApp: +39 338 9409180 </w:t>
      </w:r>
    </w:p>
    <w:p w14:paraId="0EBE7AF6" w14:textId="77777777"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 xml:space="preserve">Google Maps: </w:t>
      </w:r>
      <w:hyperlink r:id="rId4" w:history="1">
        <w:r w:rsidRPr="008F7CCA">
          <w:rPr>
            <w:rStyle w:val="Collegamentoipertestuale"/>
            <w:rFonts w:ascii="Times New Roman" w:hAnsi="Times New Roman" w:cs="Times New Roman"/>
            <w:lang w:val="en-US"/>
          </w:rPr>
          <w:t>https://maps.app.goo.gl/CL9dfkDhqNCLPfNq5</w:t>
        </w:r>
      </w:hyperlink>
    </w:p>
    <w:p w14:paraId="3C7FE910" w14:textId="77777777"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 xml:space="preserve">U6–U7 </w:t>
      </w:r>
      <w:proofErr w:type="spellStart"/>
      <w:r w:rsidRPr="008F7CCA">
        <w:rPr>
          <w:rFonts w:ascii="Times New Roman" w:hAnsi="Times New Roman" w:cs="Times New Roman"/>
          <w:lang w:val="en-US"/>
        </w:rPr>
        <w:t>Mehringdamm</w:t>
      </w:r>
      <w:proofErr w:type="spellEnd"/>
      <w:r w:rsidRPr="008F7CCA">
        <w:rPr>
          <w:rFonts w:ascii="Times New Roman" w:hAnsi="Times New Roman" w:cs="Times New Roman"/>
          <w:lang w:val="en-US"/>
        </w:rPr>
        <w:t xml:space="preserve"> / U6 Platz der </w:t>
      </w:r>
      <w:proofErr w:type="spellStart"/>
      <w:r w:rsidRPr="008F7CCA">
        <w:rPr>
          <w:rFonts w:ascii="Times New Roman" w:hAnsi="Times New Roman" w:cs="Times New Roman"/>
          <w:lang w:val="en-US"/>
        </w:rPr>
        <w:t>Luftbrücke</w:t>
      </w:r>
      <w:proofErr w:type="spellEnd"/>
    </w:p>
    <w:p w14:paraId="121CDF69" w14:textId="77777777"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 xml:space="preserve">Web: </w:t>
      </w:r>
      <w:hyperlink r:id="rId5" w:history="1">
        <w:r w:rsidRPr="008F7CCA">
          <w:rPr>
            <w:rStyle w:val="Collegamentoipertestuale"/>
            <w:rFonts w:ascii="Times New Roman" w:hAnsi="Times New Roman" w:cs="Times New Roman"/>
            <w:lang w:val="en-US"/>
          </w:rPr>
          <w:t>https://artsharingroma.it/project/it-alien-a-nomadic-exhibition-inhabiting-a-domestic-kitchen/</w:t>
        </w:r>
      </w:hyperlink>
    </w:p>
    <w:p w14:paraId="78B37564" w14:textId="77777777" w:rsidR="008F7CCA" w:rsidRPr="008F7CCA" w:rsidRDefault="008F7CCA" w:rsidP="008F7CCA">
      <w:pPr>
        <w:spacing w:after="0" w:line="240" w:lineRule="auto"/>
        <w:rPr>
          <w:rFonts w:ascii="Times New Roman" w:hAnsi="Times New Roman" w:cs="Times New Roman"/>
        </w:rPr>
      </w:pPr>
      <w:r w:rsidRPr="008F7CCA">
        <w:rPr>
          <w:rFonts w:ascii="Times New Roman" w:hAnsi="Times New Roman" w:cs="Times New Roman"/>
        </w:rPr>
        <w:t xml:space="preserve">Evento Fb: </w:t>
      </w:r>
      <w:hyperlink r:id="rId6" w:history="1">
        <w:r w:rsidRPr="008F7CCA">
          <w:rPr>
            <w:rStyle w:val="Collegamentoipertestuale"/>
            <w:rFonts w:ascii="Times New Roman" w:hAnsi="Times New Roman" w:cs="Times New Roman"/>
          </w:rPr>
          <w:t>https://fb.me/e/7o1MisvUz</w:t>
        </w:r>
      </w:hyperlink>
    </w:p>
    <w:p w14:paraId="17AB6AA7" w14:textId="77777777" w:rsidR="008F7CCA" w:rsidRPr="008F7CCA" w:rsidRDefault="008F7CCA" w:rsidP="008F7CCA">
      <w:pPr>
        <w:spacing w:after="0" w:line="240" w:lineRule="auto"/>
        <w:rPr>
          <w:rFonts w:ascii="Times New Roman" w:hAnsi="Times New Roman" w:cs="Times New Roman"/>
        </w:rPr>
      </w:pPr>
    </w:p>
    <w:p w14:paraId="26273CBF" w14:textId="77777777"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 xml:space="preserve">SCARICA LE IMMAGINI </w:t>
      </w:r>
    </w:p>
    <w:p w14:paraId="4A522814" w14:textId="77777777" w:rsidR="008F7CCA" w:rsidRPr="008F7CCA" w:rsidRDefault="008F7CCA" w:rsidP="008F7CCA">
      <w:pPr>
        <w:spacing w:after="0" w:line="240" w:lineRule="auto"/>
        <w:rPr>
          <w:rFonts w:ascii="Times New Roman" w:hAnsi="Times New Roman" w:cs="Times New Roman"/>
          <w:lang w:val="en-US"/>
        </w:rPr>
      </w:pPr>
      <w:proofErr w:type="spellStart"/>
      <w:r w:rsidRPr="008F7CCA">
        <w:rPr>
          <w:rFonts w:ascii="Times New Roman" w:hAnsi="Times New Roman" w:cs="Times New Roman"/>
          <w:lang w:val="en-US"/>
        </w:rPr>
        <w:t>Thion</w:t>
      </w:r>
      <w:proofErr w:type="spellEnd"/>
      <w:r w:rsidRPr="008F7CCA">
        <w:rPr>
          <w:rFonts w:ascii="Times New Roman" w:hAnsi="Times New Roman" w:cs="Times New Roman"/>
          <w:lang w:val="en-US"/>
        </w:rPr>
        <w:t xml:space="preserve"> (Franco La Russa),</w:t>
      </w:r>
      <w:r w:rsidRPr="008F7CCA">
        <w:rPr>
          <w:rFonts w:ascii="Times New Roman" w:hAnsi="Times New Roman" w:cs="Times New Roman"/>
          <w:i/>
          <w:iCs/>
          <w:lang w:val="en-US"/>
        </w:rPr>
        <w:t xml:space="preserve"> </w:t>
      </w:r>
      <w:hyperlink r:id="rId7" w:history="1">
        <w:r w:rsidRPr="008F7CCA">
          <w:rPr>
            <w:rStyle w:val="Collegamentoipertestuale"/>
            <w:rFonts w:ascii="Times New Roman" w:hAnsi="Times New Roman" w:cs="Times New Roman"/>
            <w:i/>
            <w:iCs/>
            <w:lang w:val="en-US"/>
          </w:rPr>
          <w:t>We Are All Aliens Somewhere</w:t>
        </w:r>
      </w:hyperlink>
      <w:r w:rsidRPr="008F7CCA">
        <w:rPr>
          <w:rFonts w:ascii="Times New Roman" w:hAnsi="Times New Roman" w:cs="Times New Roman"/>
          <w:i/>
          <w:iCs/>
          <w:lang w:val="en-US"/>
        </w:rPr>
        <w:t>, Series: Post-Urban Dreams</w:t>
      </w:r>
      <w:r w:rsidRPr="008F7CCA">
        <w:rPr>
          <w:rFonts w:ascii="Times New Roman" w:hAnsi="Times New Roman" w:cs="Times New Roman"/>
          <w:lang w:val="en-US"/>
        </w:rPr>
        <w:t>, 2026, digital print 10 x 15 cm and hand-applied black rhinestone crystals on 300 g paper.</w:t>
      </w:r>
    </w:p>
    <w:p w14:paraId="4CD8660D" w14:textId="77777777"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 xml:space="preserve">Roberto Mannino, </w:t>
      </w:r>
      <w:hyperlink r:id="rId8" w:history="1">
        <w:r w:rsidRPr="008F7CCA">
          <w:rPr>
            <w:rStyle w:val="Collegamentoipertestuale"/>
            <w:rFonts w:ascii="Times New Roman" w:hAnsi="Times New Roman" w:cs="Times New Roman"/>
            <w:i/>
            <w:iCs/>
            <w:lang w:val="en-US"/>
          </w:rPr>
          <w:t xml:space="preserve">Nel </w:t>
        </w:r>
        <w:proofErr w:type="spellStart"/>
        <w:r w:rsidRPr="008F7CCA">
          <w:rPr>
            <w:rStyle w:val="Collegamentoipertestuale"/>
            <w:rFonts w:ascii="Times New Roman" w:hAnsi="Times New Roman" w:cs="Times New Roman"/>
            <w:i/>
            <w:iCs/>
            <w:lang w:val="en-US"/>
          </w:rPr>
          <w:t>pallone</w:t>
        </w:r>
        <w:proofErr w:type="spellEnd"/>
      </w:hyperlink>
      <w:r w:rsidRPr="008F7CCA">
        <w:rPr>
          <w:rFonts w:ascii="Times New Roman" w:hAnsi="Times New Roman" w:cs="Times New Roman"/>
          <w:lang w:val="en-US"/>
        </w:rPr>
        <w:t>, 2026, handmade linen paper, drawing transfer,  10x15 cm</w:t>
      </w:r>
    </w:p>
    <w:p w14:paraId="24CFD1F2" w14:textId="77777777"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 xml:space="preserve">Tania Russo, </w:t>
      </w:r>
      <w:hyperlink r:id="rId9" w:history="1">
        <w:proofErr w:type="spellStart"/>
        <w:r w:rsidRPr="008F7CCA">
          <w:rPr>
            <w:rStyle w:val="Collegamentoipertestuale"/>
            <w:rFonts w:ascii="Times New Roman" w:hAnsi="Times New Roman" w:cs="Times New Roman"/>
            <w:i/>
            <w:iCs/>
            <w:lang w:val="en-US"/>
          </w:rPr>
          <w:t>Gesti</w:t>
        </w:r>
        <w:proofErr w:type="spellEnd"/>
      </w:hyperlink>
      <w:r w:rsidRPr="008F7CCA">
        <w:rPr>
          <w:rFonts w:ascii="Times New Roman" w:hAnsi="Times New Roman" w:cs="Times New Roman"/>
          <w:lang w:val="en-US"/>
        </w:rPr>
        <w:t>, 2026, digital graphic design - printed on photo paper, 10 x 15 cm</w:t>
      </w:r>
    </w:p>
    <w:p w14:paraId="53B606DB" w14:textId="77777777" w:rsidR="008F7CCA" w:rsidRPr="008F7CCA" w:rsidRDefault="008F7CCA" w:rsidP="008F7CCA">
      <w:pPr>
        <w:spacing w:after="0" w:line="240" w:lineRule="auto"/>
        <w:rPr>
          <w:rFonts w:ascii="Times New Roman" w:hAnsi="Times New Roman" w:cs="Times New Roman"/>
          <w:lang w:val="en-US"/>
        </w:rPr>
      </w:pPr>
    </w:p>
    <w:p w14:paraId="0931E684" w14:textId="77777777" w:rsidR="008F7CCA" w:rsidRPr="008F7CCA" w:rsidRDefault="008F7CCA" w:rsidP="008F7CCA">
      <w:pPr>
        <w:spacing w:after="0" w:line="240" w:lineRule="auto"/>
        <w:rPr>
          <w:rFonts w:ascii="Times New Roman" w:hAnsi="Times New Roman" w:cs="Times New Roman"/>
          <w:lang w:val="en-US"/>
        </w:rPr>
      </w:pPr>
    </w:p>
    <w:p w14:paraId="5A64F918" w14:textId="77777777"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#It-Alien #NomadicExhibition #zeitgenössische_italienische_Kunst</w:t>
      </w:r>
    </w:p>
    <w:p w14:paraId="6EB4EED3" w14:textId="77777777"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#italiancontemporaryart #berlin #berlinartweek #danceperformance #nomadicproject #Küchenausstellung #mobile_Identität #mobile_identity #identitàmobile</w:t>
      </w:r>
    </w:p>
    <w:p w14:paraId="530B16A7" w14:textId="053C5861" w:rsidR="008F7CCA" w:rsidRPr="00820ED8" w:rsidRDefault="008F7CCA" w:rsidP="008F7CCA">
      <w:pPr>
        <w:pStyle w:val="isselectedend"/>
        <w:spacing w:before="0" w:beforeAutospacing="0" w:after="0" w:afterAutospacing="0"/>
        <w:jc w:val="center"/>
        <w:rPr>
          <w:rStyle w:val="Enfasigrassetto"/>
          <w:color w:val="000000"/>
          <w:sz w:val="28"/>
          <w:szCs w:val="28"/>
          <w:lang w:val="en-US"/>
        </w:rPr>
      </w:pPr>
      <w:r w:rsidRPr="00820ED8">
        <w:rPr>
          <w:rStyle w:val="Enfasigrassetto"/>
          <w:color w:val="000000"/>
          <w:sz w:val="28"/>
          <w:szCs w:val="28"/>
          <w:lang w:val="en-US"/>
        </w:rPr>
        <w:br w:type="page"/>
      </w:r>
    </w:p>
    <w:p w14:paraId="238C1BFC" w14:textId="51D0D1BD" w:rsidR="00C068B8" w:rsidRPr="00820ED8" w:rsidRDefault="00C068B8" w:rsidP="008F7CCA">
      <w:pPr>
        <w:pStyle w:val="isselectedend"/>
        <w:spacing w:before="0" w:beforeAutospacing="0" w:after="0" w:afterAutospacing="0"/>
        <w:jc w:val="center"/>
        <w:rPr>
          <w:b/>
          <w:bCs/>
          <w:color w:val="000000"/>
          <w:sz w:val="28"/>
          <w:szCs w:val="28"/>
          <w:lang w:val="en-US"/>
        </w:rPr>
      </w:pPr>
      <w:r w:rsidRPr="00820ED8">
        <w:rPr>
          <w:rStyle w:val="Enfasigrassetto"/>
          <w:color w:val="000000"/>
          <w:sz w:val="28"/>
          <w:szCs w:val="28"/>
          <w:lang w:val="en-US"/>
        </w:rPr>
        <w:lastRenderedPageBreak/>
        <w:t>IT-Alien – Nomadic Exhibition</w:t>
      </w:r>
    </w:p>
    <w:p w14:paraId="511A566E" w14:textId="77777777" w:rsidR="00C068B8" w:rsidRPr="00820ED8" w:rsidRDefault="00C068B8" w:rsidP="008F7CCA">
      <w:pPr>
        <w:pStyle w:val="isselectedend"/>
        <w:spacing w:before="0" w:beforeAutospacing="0" w:after="0" w:afterAutospacing="0"/>
        <w:jc w:val="center"/>
        <w:rPr>
          <w:b/>
          <w:bCs/>
          <w:color w:val="000000"/>
          <w:sz w:val="28"/>
          <w:szCs w:val="28"/>
          <w:lang w:val="en-US"/>
        </w:rPr>
      </w:pPr>
      <w:r w:rsidRPr="00820ED8">
        <w:rPr>
          <w:rStyle w:val="Enfasigrassetto"/>
          <w:color w:val="000000"/>
          <w:sz w:val="28"/>
          <w:szCs w:val="28"/>
          <w:lang w:val="en-US"/>
        </w:rPr>
        <w:t>#1 – Inhabiting a Domestic Kitchen</w:t>
      </w:r>
    </w:p>
    <w:p w14:paraId="7A72A987" w14:textId="77777777" w:rsidR="00C068B8" w:rsidRPr="00820ED8" w:rsidRDefault="00C068B8" w:rsidP="008F7CCA">
      <w:pPr>
        <w:pStyle w:val="isselectedend"/>
        <w:spacing w:before="0" w:beforeAutospacing="0" w:after="0" w:afterAutospacing="0"/>
        <w:jc w:val="center"/>
        <w:rPr>
          <w:b/>
          <w:bCs/>
          <w:color w:val="000000"/>
          <w:sz w:val="28"/>
          <w:szCs w:val="28"/>
          <w:lang w:val="en-US"/>
        </w:rPr>
      </w:pPr>
      <w:r w:rsidRPr="00820ED8">
        <w:rPr>
          <w:b/>
          <w:bCs/>
          <w:color w:val="000000"/>
          <w:sz w:val="28"/>
          <w:szCs w:val="28"/>
          <w:lang w:val="en-US"/>
        </w:rPr>
        <w:t>Berlin, 12–15 September 2026</w:t>
      </w:r>
      <w:r w:rsidRPr="00820ED8">
        <w:rPr>
          <w:b/>
          <w:bCs/>
          <w:color w:val="000000"/>
          <w:sz w:val="28"/>
          <w:szCs w:val="28"/>
          <w:lang w:val="en-US"/>
        </w:rPr>
        <w:br/>
      </w:r>
      <w:proofErr w:type="spellStart"/>
      <w:r w:rsidRPr="00820ED8">
        <w:rPr>
          <w:b/>
          <w:bCs/>
          <w:color w:val="000000"/>
          <w:sz w:val="28"/>
          <w:szCs w:val="28"/>
          <w:lang w:val="en-US"/>
        </w:rPr>
        <w:t>Tempelhofer</w:t>
      </w:r>
      <w:proofErr w:type="spellEnd"/>
      <w:r w:rsidRPr="00820ED8">
        <w:rPr>
          <w:b/>
          <w:bCs/>
          <w:color w:val="000000"/>
          <w:sz w:val="28"/>
          <w:szCs w:val="28"/>
          <w:lang w:val="en-US"/>
        </w:rPr>
        <w:t xml:space="preserve"> Damm 4, 12101 Berlin</w:t>
      </w:r>
    </w:p>
    <w:p w14:paraId="1BDE8BA4" w14:textId="77777777" w:rsidR="00C068B8" w:rsidRPr="00820ED8" w:rsidRDefault="00C068B8" w:rsidP="008F7CCA">
      <w:pPr>
        <w:pStyle w:val="isselectedend"/>
        <w:spacing w:before="0" w:beforeAutospacing="0" w:after="0" w:afterAutospacing="0"/>
        <w:jc w:val="center"/>
        <w:rPr>
          <w:b/>
          <w:bCs/>
          <w:color w:val="000000"/>
          <w:sz w:val="28"/>
          <w:szCs w:val="28"/>
          <w:lang w:val="en-US"/>
        </w:rPr>
      </w:pPr>
      <w:r w:rsidRPr="00820ED8">
        <w:rPr>
          <w:b/>
          <w:bCs/>
          <w:color w:val="000000"/>
          <w:sz w:val="28"/>
          <w:szCs w:val="28"/>
          <w:lang w:val="en-US"/>
        </w:rPr>
        <w:t>Curated by Penelope Filacchione &amp; Alessio Trevisani</w:t>
      </w:r>
    </w:p>
    <w:p w14:paraId="0AB05D25" w14:textId="77777777" w:rsidR="008F7CCA" w:rsidRPr="00820ED8" w:rsidRDefault="008F7CCA" w:rsidP="008F7CCA">
      <w:pPr>
        <w:pStyle w:val="isselectedend"/>
        <w:spacing w:before="0" w:beforeAutospacing="0" w:after="0" w:afterAutospacing="0"/>
        <w:jc w:val="center"/>
        <w:rPr>
          <w:b/>
          <w:bCs/>
          <w:color w:val="000000"/>
          <w:sz w:val="28"/>
          <w:szCs w:val="28"/>
          <w:lang w:val="en-US"/>
        </w:rPr>
      </w:pPr>
    </w:p>
    <w:p w14:paraId="439FE620" w14:textId="77777777" w:rsidR="00C068B8" w:rsidRPr="00820ED8" w:rsidRDefault="00C068B8" w:rsidP="008F7CCA">
      <w:pPr>
        <w:pStyle w:val="isselectedend"/>
        <w:spacing w:before="0" w:beforeAutospacing="0" w:after="0" w:afterAutospacing="0"/>
        <w:rPr>
          <w:color w:val="000000"/>
          <w:lang w:val="en-US"/>
        </w:rPr>
      </w:pPr>
      <w:r w:rsidRPr="00820ED8">
        <w:rPr>
          <w:rStyle w:val="Enfasigrassetto"/>
          <w:color w:val="000000"/>
          <w:lang w:val="en-US"/>
        </w:rPr>
        <w:t>A project born out of three years of work and an international call</w:t>
      </w:r>
    </w:p>
    <w:p w14:paraId="684C2167" w14:textId="77777777" w:rsidR="00C068B8" w:rsidRPr="00820ED8" w:rsidRDefault="00C068B8" w:rsidP="008F7CCA">
      <w:pPr>
        <w:pStyle w:val="isselectedend"/>
        <w:spacing w:before="0" w:beforeAutospacing="0" w:after="0" w:afterAutospacing="0"/>
        <w:rPr>
          <w:color w:val="000000"/>
          <w:lang w:val="en-US"/>
        </w:rPr>
      </w:pPr>
      <w:r w:rsidRPr="00820ED8">
        <w:rPr>
          <w:rStyle w:val="Enfasigrassetto"/>
          <w:color w:val="000000"/>
          <w:lang w:val="en-US"/>
        </w:rPr>
        <w:t>IT-Alien</w:t>
      </w:r>
      <w:r w:rsidRPr="00820ED8">
        <w:rPr>
          <w:rStyle w:val="apple-converted-space"/>
          <w:color w:val="000000"/>
          <w:lang w:val="en-US"/>
        </w:rPr>
        <w:t> </w:t>
      </w:r>
      <w:r w:rsidRPr="00820ED8">
        <w:rPr>
          <w:color w:val="000000"/>
          <w:lang w:val="en-US"/>
        </w:rPr>
        <w:t>is an independent exhibition project that has emerged from a process spanning nearly three years, shaped by conversations, experiments, exchanges and an international call that closed in July 2026. Its aim is to explore, through the voices of Italian artists around the world, the condition of mobile identity: what is familiar and what is foreign, what defines us and what makes us “alien,” even to ourselves.</w:t>
      </w:r>
    </w:p>
    <w:p w14:paraId="4BAA6D12" w14:textId="77777777" w:rsidR="00C068B8" w:rsidRPr="00820ED8" w:rsidRDefault="00C068B8" w:rsidP="008F7CCA">
      <w:pPr>
        <w:pStyle w:val="isselectedend"/>
        <w:spacing w:before="0" w:beforeAutospacing="0" w:after="0" w:afterAutospacing="0"/>
        <w:rPr>
          <w:color w:val="000000"/>
          <w:lang w:val="en-US"/>
        </w:rPr>
      </w:pPr>
      <w:r w:rsidRPr="00820ED8">
        <w:rPr>
          <w:color w:val="000000"/>
          <w:lang w:val="en-US"/>
        </w:rPr>
        <w:t>The first call brought together</w:t>
      </w:r>
      <w:r w:rsidRPr="00820ED8">
        <w:rPr>
          <w:rStyle w:val="apple-converted-space"/>
          <w:color w:val="000000"/>
          <w:lang w:val="en-US"/>
        </w:rPr>
        <w:t> </w:t>
      </w:r>
      <w:r w:rsidRPr="00820ED8">
        <w:rPr>
          <w:rStyle w:val="Enfasigrassetto"/>
          <w:color w:val="000000"/>
          <w:lang w:val="en-US"/>
        </w:rPr>
        <w:t>25 artists</w:t>
      </w:r>
      <w:r w:rsidRPr="00820ED8">
        <w:rPr>
          <w:color w:val="000000"/>
          <w:lang w:val="en-US"/>
        </w:rPr>
        <w:t>, who submitted</w:t>
      </w:r>
      <w:r w:rsidRPr="00820ED8">
        <w:rPr>
          <w:rStyle w:val="apple-converted-space"/>
          <w:color w:val="000000"/>
          <w:lang w:val="en-US"/>
        </w:rPr>
        <w:t> </w:t>
      </w:r>
      <w:r w:rsidRPr="00820ED8">
        <w:rPr>
          <w:rStyle w:val="Enfasigrassetto"/>
          <w:color w:val="000000"/>
          <w:lang w:val="en-US"/>
        </w:rPr>
        <w:t>88 works in postcard format</w:t>
      </w:r>
      <w:r w:rsidRPr="00820ED8">
        <w:rPr>
          <w:rStyle w:val="apple-converted-space"/>
          <w:color w:val="000000"/>
          <w:lang w:val="en-US"/>
        </w:rPr>
        <w:t> </w:t>
      </w:r>
      <w:r w:rsidRPr="00820ED8">
        <w:rPr>
          <w:color w:val="000000"/>
          <w:lang w:val="en-US"/>
        </w:rPr>
        <w:t>from different parts of the world. Each artist was also invited to record the sounds of the place where they live and work. These recordings form the</w:t>
      </w:r>
      <w:r w:rsidRPr="00820ED8">
        <w:rPr>
          <w:rStyle w:val="apple-converted-space"/>
          <w:color w:val="000000"/>
          <w:lang w:val="en-US"/>
        </w:rPr>
        <w:t> </w:t>
      </w:r>
      <w:r w:rsidRPr="00820ED8">
        <w:rPr>
          <w:rStyle w:val="Enfasigrassetto"/>
          <w:color w:val="000000"/>
          <w:lang w:val="en-US"/>
        </w:rPr>
        <w:t>soundtrack of the exhibition</w:t>
      </w:r>
      <w:r w:rsidRPr="00820ED8">
        <w:rPr>
          <w:color w:val="000000"/>
          <w:lang w:val="en-US"/>
        </w:rPr>
        <w:t>, transforming it into a narrative made up of images and soundscapes.</w:t>
      </w:r>
    </w:p>
    <w:p w14:paraId="642720A8" w14:textId="77777777" w:rsidR="00C068B8" w:rsidRPr="00820ED8" w:rsidRDefault="00C068B8" w:rsidP="008F7CCA">
      <w:pPr>
        <w:pStyle w:val="isselectedend"/>
        <w:spacing w:before="0" w:beforeAutospacing="0" w:after="0" w:afterAutospacing="0"/>
        <w:rPr>
          <w:color w:val="000000"/>
          <w:lang w:val="en-US"/>
        </w:rPr>
      </w:pPr>
      <w:r w:rsidRPr="00820ED8">
        <w:rPr>
          <w:color w:val="000000"/>
          <w:lang w:val="en-US"/>
        </w:rPr>
        <w:t>This first call attracted</w:t>
      </w:r>
      <w:r w:rsidRPr="00820ED8">
        <w:rPr>
          <w:rStyle w:val="apple-converted-space"/>
          <w:color w:val="000000"/>
          <w:lang w:val="en-US"/>
        </w:rPr>
        <w:t> </w:t>
      </w:r>
      <w:r w:rsidRPr="00820ED8">
        <w:rPr>
          <w:rStyle w:val="Enfasigrassetto"/>
          <w:color w:val="000000"/>
          <w:lang w:val="en-US"/>
        </w:rPr>
        <w:t>artists with long-established professional careers</w:t>
      </w:r>
      <w:r w:rsidRPr="00820ED8">
        <w:rPr>
          <w:color w:val="000000"/>
          <w:lang w:val="en-US"/>
        </w:rPr>
        <w:t>, a significant history of exhibitions and works held in collections, including international ones. Despite their</w:t>
      </w:r>
      <w:r w:rsidRPr="00820ED8">
        <w:rPr>
          <w:rStyle w:val="apple-converted-space"/>
          <w:color w:val="000000"/>
          <w:lang w:val="en-US"/>
        </w:rPr>
        <w:t> </w:t>
      </w:r>
      <w:r w:rsidRPr="00820ED8">
        <w:rPr>
          <w:rStyle w:val="Enfasigrassetto"/>
          <w:color w:val="000000"/>
          <w:lang w:val="en-US"/>
        </w:rPr>
        <w:t>small format</w:t>
      </w:r>
      <w:r w:rsidRPr="00820ED8">
        <w:rPr>
          <w:color w:val="000000"/>
          <w:lang w:val="en-US"/>
        </w:rPr>
        <w:t>, the works offer a remarkably rich picture of Italian art across generations active from the 1980s to the present day.</w:t>
      </w:r>
    </w:p>
    <w:p w14:paraId="4C1CB40F" w14:textId="64789463" w:rsidR="00C068B8" w:rsidRPr="00820ED8" w:rsidRDefault="00C068B8" w:rsidP="008F7CCA">
      <w:pPr>
        <w:pStyle w:val="isselectedend"/>
        <w:spacing w:before="0" w:beforeAutospacing="0" w:after="0" w:afterAutospacing="0"/>
        <w:rPr>
          <w:color w:val="000000"/>
          <w:lang w:val="en-US"/>
        </w:rPr>
      </w:pPr>
      <w:r w:rsidRPr="00820ED8">
        <w:rPr>
          <w:color w:val="000000"/>
          <w:lang w:val="en-US"/>
        </w:rPr>
        <w:t>The first stage of the project opens to the public as an independent initiative</w:t>
      </w:r>
      <w:r w:rsidR="00564D94" w:rsidRPr="008F7CCA">
        <w:rPr>
          <w:color w:val="000000"/>
          <w:lang w:val="en-US"/>
        </w:rPr>
        <w:t xml:space="preserve"> </w:t>
      </w:r>
      <w:r w:rsidRPr="00820ED8">
        <w:rPr>
          <w:rStyle w:val="Enfasigrassetto"/>
          <w:color w:val="000000"/>
          <w:lang w:val="en-US"/>
        </w:rPr>
        <w:t>during Berlin Art Week</w:t>
      </w:r>
      <w:r w:rsidRPr="00820ED8">
        <w:rPr>
          <w:color w:val="000000"/>
          <w:lang w:val="en-US"/>
        </w:rPr>
        <w:t>, marking the natural beginning of IT-Alien’s nomadic journey.</w:t>
      </w:r>
    </w:p>
    <w:p w14:paraId="043473ED" w14:textId="64C29065" w:rsidR="00C068B8" w:rsidRPr="00820ED8" w:rsidRDefault="00C068B8" w:rsidP="008F7CCA">
      <w:pPr>
        <w:pStyle w:val="isselectedend"/>
        <w:spacing w:before="0" w:beforeAutospacing="0" w:after="0" w:afterAutospacing="0"/>
        <w:rPr>
          <w:color w:val="000000"/>
          <w:lang w:val="en-US"/>
        </w:rPr>
      </w:pPr>
      <w:r w:rsidRPr="00820ED8">
        <w:rPr>
          <w:color w:val="000000"/>
          <w:lang w:val="en-US"/>
        </w:rPr>
        <w:t>The exhibition takes place in the</w:t>
      </w:r>
      <w:r w:rsidR="00564D94" w:rsidRPr="008F7CCA">
        <w:rPr>
          <w:color w:val="000000"/>
          <w:lang w:val="en-US"/>
        </w:rPr>
        <w:t xml:space="preserve"> </w:t>
      </w:r>
      <w:r w:rsidRPr="00820ED8">
        <w:rPr>
          <w:rStyle w:val="Enfasigrassetto"/>
          <w:color w:val="000000"/>
          <w:lang w:val="en-US"/>
        </w:rPr>
        <w:t>kitchen of an Italian apartment in Berlin</w:t>
      </w:r>
      <w:r w:rsidRPr="00820ED8">
        <w:rPr>
          <w:color w:val="000000"/>
          <w:lang w:val="en-US"/>
        </w:rPr>
        <w:t xml:space="preserve">, a domestic setting transformed into an exhibition space. The kitchen is one of the most </w:t>
      </w:r>
      <w:proofErr w:type="spellStart"/>
      <w:r w:rsidRPr="00820ED8">
        <w:rPr>
          <w:color w:val="000000"/>
          <w:lang w:val="en-US"/>
        </w:rPr>
        <w:t>recognisable</w:t>
      </w:r>
      <w:proofErr w:type="spellEnd"/>
      <w:r w:rsidRPr="00820ED8">
        <w:rPr>
          <w:color w:val="000000"/>
          <w:lang w:val="en-US"/>
        </w:rPr>
        <w:t xml:space="preserve"> symbols of Italy around the world, but for Italians it is also the heart of the home: a place where people talk, work, cook and share.</w:t>
      </w:r>
    </w:p>
    <w:p w14:paraId="6B5001B8" w14:textId="77777777" w:rsidR="00C068B8" w:rsidRPr="00820ED8" w:rsidRDefault="00C068B8" w:rsidP="008F7CCA">
      <w:pPr>
        <w:pStyle w:val="isselectedend"/>
        <w:spacing w:before="0" w:beforeAutospacing="0" w:after="0" w:afterAutospacing="0"/>
        <w:rPr>
          <w:color w:val="000000"/>
          <w:lang w:val="en-US"/>
        </w:rPr>
      </w:pPr>
      <w:r w:rsidRPr="00820ED8">
        <w:rPr>
          <w:color w:val="000000"/>
          <w:lang w:val="en-US"/>
        </w:rPr>
        <w:t>Many artists, when they do not have a studio of their own, turn the kitchen into their workspace. Presenting an exhibition in a kitchen is therefore at once an ironic, direct and deeply identity-driven gesture.</w:t>
      </w:r>
    </w:p>
    <w:p w14:paraId="775ED9A4" w14:textId="444145B2" w:rsidR="00C068B8" w:rsidRPr="00820ED8" w:rsidRDefault="00C068B8" w:rsidP="008F7CCA">
      <w:pPr>
        <w:pStyle w:val="isselectedend"/>
        <w:spacing w:before="0" w:beforeAutospacing="0" w:after="0" w:afterAutospacing="0"/>
        <w:rPr>
          <w:color w:val="000000"/>
          <w:lang w:val="en-US"/>
        </w:rPr>
      </w:pPr>
      <w:r w:rsidRPr="00820ED8">
        <w:rPr>
          <w:color w:val="000000"/>
          <w:lang w:val="en-US"/>
        </w:rPr>
        <w:t>On</w:t>
      </w:r>
      <w:r w:rsidR="00564D94" w:rsidRPr="008F7CCA">
        <w:rPr>
          <w:rStyle w:val="apple-converted-space"/>
          <w:color w:val="000000"/>
          <w:lang w:val="en-US"/>
        </w:rPr>
        <w:t xml:space="preserve"> </w:t>
      </w:r>
      <w:r w:rsidRPr="00820ED8">
        <w:rPr>
          <w:rStyle w:val="Enfasigrassetto"/>
          <w:color w:val="000000"/>
          <w:lang w:val="en-US"/>
        </w:rPr>
        <w:t>12 September at 6 PM</w:t>
      </w:r>
      <w:r w:rsidRPr="00820ED8">
        <w:rPr>
          <w:color w:val="000000"/>
          <w:lang w:val="en-US"/>
        </w:rPr>
        <w:t>, during the opening, the exhibition will host a</w:t>
      </w:r>
      <w:r w:rsidR="00564D94" w:rsidRPr="008F7CCA">
        <w:rPr>
          <w:color w:val="000000"/>
          <w:lang w:val="en-US"/>
        </w:rPr>
        <w:t xml:space="preserve"> </w:t>
      </w:r>
      <w:r w:rsidRPr="00820ED8">
        <w:rPr>
          <w:rStyle w:val="Enfasigrassetto"/>
          <w:color w:val="000000"/>
          <w:lang w:val="en-US"/>
        </w:rPr>
        <w:t>performance by Alessio Trevisani</w:t>
      </w:r>
      <w:r w:rsidRPr="00820ED8">
        <w:rPr>
          <w:color w:val="000000"/>
          <w:lang w:val="en-US"/>
        </w:rPr>
        <w:t>, choreographer and dancer, engaging in a dialogue with the domestic space and with the soundtrack composed of the sounds submitted by the artists.</w:t>
      </w:r>
    </w:p>
    <w:p w14:paraId="0CD054B4" w14:textId="77777777" w:rsidR="00C068B8" w:rsidRPr="00820ED8" w:rsidRDefault="00C068B8" w:rsidP="008F7CCA">
      <w:pPr>
        <w:pStyle w:val="isselectedend"/>
        <w:spacing w:before="0" w:beforeAutospacing="0" w:after="0" w:afterAutospacing="0"/>
        <w:rPr>
          <w:color w:val="000000"/>
          <w:lang w:val="en-US"/>
        </w:rPr>
      </w:pPr>
      <w:r w:rsidRPr="00820ED8">
        <w:rPr>
          <w:rStyle w:val="Enfasigrassetto"/>
          <w:color w:val="000000"/>
          <w:lang w:val="en-US"/>
        </w:rPr>
        <w:t>An independent, nomadic project conceived for unconventional spaces</w:t>
      </w:r>
    </w:p>
    <w:p w14:paraId="2F4E3510" w14:textId="77777777" w:rsidR="00C068B8" w:rsidRPr="00820ED8" w:rsidRDefault="00C068B8" w:rsidP="008F7CCA">
      <w:pPr>
        <w:pStyle w:val="isselectedend"/>
        <w:spacing w:before="0" w:beforeAutospacing="0" w:after="0" w:afterAutospacing="0"/>
        <w:rPr>
          <w:color w:val="000000"/>
          <w:lang w:val="en-US"/>
        </w:rPr>
      </w:pPr>
      <w:r w:rsidRPr="00820ED8">
        <w:rPr>
          <w:color w:val="000000"/>
          <w:lang w:val="en-US"/>
        </w:rPr>
        <w:t>IT-Alien is an exhibition that can travel in a suitcase: it was conceived for small, domestic and unconventional spaces. Places that allow the public to approach the works without formality, creating direct contact with both the artworks and the stories that generated them.</w:t>
      </w:r>
    </w:p>
    <w:p w14:paraId="66567F13" w14:textId="77777777" w:rsidR="00C068B8" w:rsidRPr="00820ED8" w:rsidRDefault="00C068B8" w:rsidP="008F7CCA">
      <w:pPr>
        <w:pStyle w:val="isselectedend"/>
        <w:spacing w:before="0" w:beforeAutospacing="0" w:after="0" w:afterAutospacing="0"/>
        <w:rPr>
          <w:color w:val="000000"/>
          <w:lang w:val="en-US"/>
        </w:rPr>
      </w:pPr>
      <w:r w:rsidRPr="00820ED8">
        <w:rPr>
          <w:color w:val="000000"/>
          <w:lang w:val="en-US"/>
        </w:rPr>
        <w:t>The project explores the plurality of Italian experiences around the world: different voices that intertwine without merging, identities that coexist without losing their specificity. It speaks of belonging, distance, memory, everyday life, migration, roots and transformation. An exhibition that inhabits confined spaces, opening like a fissure in time and place.</w:t>
      </w:r>
    </w:p>
    <w:p w14:paraId="1F55FB0F" w14:textId="77777777" w:rsidR="00C068B8" w:rsidRPr="00820ED8" w:rsidRDefault="00C068B8" w:rsidP="008F7CCA">
      <w:pPr>
        <w:pStyle w:val="isselectedend"/>
        <w:spacing w:before="0" w:beforeAutospacing="0" w:after="0" w:afterAutospacing="0"/>
        <w:rPr>
          <w:color w:val="000000"/>
          <w:lang w:val="en-US"/>
        </w:rPr>
      </w:pPr>
      <w:r w:rsidRPr="00820ED8">
        <w:rPr>
          <w:rStyle w:val="Enfasigrassetto"/>
          <w:color w:val="000000"/>
          <w:lang w:val="en-US"/>
        </w:rPr>
        <w:t>A journey continuing until 2030</w:t>
      </w:r>
    </w:p>
    <w:p w14:paraId="408D2B4B" w14:textId="171B3E02" w:rsidR="00C068B8" w:rsidRPr="00820ED8" w:rsidRDefault="00C068B8" w:rsidP="008F7CCA">
      <w:pPr>
        <w:pStyle w:val="isselectedend"/>
        <w:spacing w:before="0" w:beforeAutospacing="0" w:after="0" w:afterAutospacing="0"/>
        <w:rPr>
          <w:color w:val="000000"/>
          <w:lang w:val="en-US"/>
        </w:rPr>
      </w:pPr>
      <w:r w:rsidRPr="00820ED8">
        <w:rPr>
          <w:color w:val="000000"/>
          <w:lang w:val="en-US"/>
        </w:rPr>
        <w:t>IT-Alien is conceived as a long-term project: it will</w:t>
      </w:r>
      <w:r w:rsidRPr="00820ED8">
        <w:rPr>
          <w:rStyle w:val="apple-converted-space"/>
          <w:color w:val="000000"/>
          <w:lang w:val="en-US"/>
        </w:rPr>
        <w:t> </w:t>
      </w:r>
      <w:r w:rsidRPr="00820ED8">
        <w:rPr>
          <w:rStyle w:val="Enfasigrassetto"/>
          <w:color w:val="000000"/>
          <w:lang w:val="en-US"/>
        </w:rPr>
        <w:t>continue to travel until 2030</w:t>
      </w:r>
      <w:r w:rsidRPr="00820ED8">
        <w:rPr>
          <w:color w:val="000000"/>
          <w:lang w:val="en-US"/>
        </w:rPr>
        <w:t>, moving through cities, homes, studios, domestic settings and independent spaces. Along the way,</w:t>
      </w:r>
      <w:r w:rsidR="00564D94" w:rsidRPr="008F7CCA">
        <w:rPr>
          <w:color w:val="000000"/>
          <w:lang w:val="en-US"/>
        </w:rPr>
        <w:t xml:space="preserve"> </w:t>
      </w:r>
      <w:r w:rsidRPr="00820ED8">
        <w:rPr>
          <w:rStyle w:val="Enfasigrassetto"/>
          <w:color w:val="000000"/>
          <w:lang w:val="en-US"/>
        </w:rPr>
        <w:t>new calls will be launched</w:t>
      </w:r>
      <w:r w:rsidR="00564D94" w:rsidRPr="008F7CCA">
        <w:rPr>
          <w:rStyle w:val="apple-converted-space"/>
          <w:color w:val="000000"/>
          <w:lang w:val="en-US"/>
        </w:rPr>
        <w:t xml:space="preserve"> </w:t>
      </w:r>
      <w:r w:rsidRPr="00820ED8">
        <w:rPr>
          <w:color w:val="000000"/>
          <w:lang w:val="en-US"/>
        </w:rPr>
        <w:t>to broaden participation and gather further visual and sound contributions from Italian artists around the world.</w:t>
      </w:r>
    </w:p>
    <w:p w14:paraId="21F8961D" w14:textId="77777777" w:rsidR="008F7CCA" w:rsidRPr="00820ED8" w:rsidRDefault="008F7CCA" w:rsidP="008F7CCA">
      <w:pPr>
        <w:pStyle w:val="isselectedend"/>
        <w:spacing w:before="0" w:beforeAutospacing="0" w:after="0" w:afterAutospacing="0"/>
        <w:rPr>
          <w:rStyle w:val="Enfasigrassetto"/>
          <w:color w:val="000000"/>
          <w:lang w:val="en-US"/>
        </w:rPr>
      </w:pPr>
    </w:p>
    <w:p w14:paraId="02C2A29C" w14:textId="2AF206B8" w:rsidR="00C068B8" w:rsidRPr="00820ED8" w:rsidRDefault="00C068B8" w:rsidP="008F7CCA">
      <w:pPr>
        <w:pStyle w:val="isselectedend"/>
        <w:spacing w:before="0" w:beforeAutospacing="0" w:after="0" w:afterAutospacing="0"/>
        <w:rPr>
          <w:color w:val="000000"/>
          <w:lang w:val="en-US"/>
        </w:rPr>
      </w:pPr>
      <w:r w:rsidRPr="00820ED8">
        <w:rPr>
          <w:rStyle w:val="Enfasigrassetto"/>
          <w:color w:val="000000"/>
          <w:lang w:val="en-US"/>
        </w:rPr>
        <w:t>Practical Information</w:t>
      </w:r>
    </w:p>
    <w:p w14:paraId="5FC2FD11" w14:textId="77777777" w:rsidR="00564D94" w:rsidRPr="008F7CCA" w:rsidRDefault="00C068B8" w:rsidP="008F7CCA">
      <w:pPr>
        <w:pStyle w:val="isselectedend"/>
        <w:spacing w:before="0" w:beforeAutospacing="0" w:after="0" w:afterAutospacing="0"/>
        <w:rPr>
          <w:rStyle w:val="Enfasigrassetto"/>
          <w:color w:val="000000"/>
          <w:lang w:val="en-US"/>
        </w:rPr>
      </w:pPr>
      <w:r w:rsidRPr="00820ED8">
        <w:rPr>
          <w:rStyle w:val="Enfasigrassetto"/>
          <w:color w:val="000000"/>
          <w:lang w:val="en-US"/>
        </w:rPr>
        <w:t>IT-Alien – Nomadic Exhibition</w:t>
      </w:r>
      <w:r w:rsidR="00564D94" w:rsidRPr="008F7CCA">
        <w:rPr>
          <w:rStyle w:val="Enfasigrassetto"/>
          <w:color w:val="000000"/>
          <w:lang w:val="en-US"/>
        </w:rPr>
        <w:t xml:space="preserve"> </w:t>
      </w:r>
    </w:p>
    <w:p w14:paraId="7FE4DD49" w14:textId="5FFBF3C0" w:rsidR="00C068B8" w:rsidRPr="00820ED8" w:rsidRDefault="00C068B8" w:rsidP="008F7CCA">
      <w:pPr>
        <w:pStyle w:val="isselectedend"/>
        <w:spacing w:before="0" w:beforeAutospacing="0" w:after="0" w:afterAutospacing="0"/>
        <w:rPr>
          <w:color w:val="000000"/>
          <w:lang w:val="en-US"/>
        </w:rPr>
      </w:pPr>
      <w:r w:rsidRPr="00820ED8">
        <w:rPr>
          <w:rStyle w:val="Enfasigrassetto"/>
          <w:color w:val="000000"/>
          <w:lang w:val="en-US"/>
        </w:rPr>
        <w:t>#1 – Inhabiting a Domestic Kitchen</w:t>
      </w:r>
    </w:p>
    <w:p w14:paraId="22462BA2" w14:textId="77777777" w:rsidR="00564D94" w:rsidRPr="00820ED8" w:rsidRDefault="00C068B8" w:rsidP="008F7CCA">
      <w:pPr>
        <w:pStyle w:val="isselectedend"/>
        <w:spacing w:before="0" w:beforeAutospacing="0" w:after="0" w:afterAutospacing="0"/>
        <w:rPr>
          <w:color w:val="000000"/>
          <w:lang w:val="en-US"/>
        </w:rPr>
      </w:pPr>
      <w:r w:rsidRPr="00820ED8">
        <w:rPr>
          <w:color w:val="000000"/>
          <w:lang w:val="en-US"/>
        </w:rPr>
        <w:t>Berlin, 12–15 September 2026</w:t>
      </w:r>
    </w:p>
    <w:p w14:paraId="0F9ABACF" w14:textId="77777777" w:rsidR="00564D94" w:rsidRPr="008F7CCA" w:rsidRDefault="00C068B8" w:rsidP="008F7CCA">
      <w:pPr>
        <w:pStyle w:val="isselectedend"/>
        <w:spacing w:before="0" w:beforeAutospacing="0" w:after="0" w:afterAutospacing="0"/>
        <w:rPr>
          <w:color w:val="000000"/>
          <w:lang w:val="en-US"/>
        </w:rPr>
      </w:pPr>
      <w:proofErr w:type="spellStart"/>
      <w:r w:rsidRPr="00820ED8">
        <w:rPr>
          <w:color w:val="000000"/>
          <w:lang w:val="en-US"/>
        </w:rPr>
        <w:lastRenderedPageBreak/>
        <w:t>Tempelhofer</w:t>
      </w:r>
      <w:proofErr w:type="spellEnd"/>
      <w:r w:rsidRPr="00820ED8">
        <w:rPr>
          <w:color w:val="000000"/>
          <w:lang w:val="en-US"/>
        </w:rPr>
        <w:t xml:space="preserve"> Damm 4, 12101 Berlin</w:t>
      </w:r>
    </w:p>
    <w:p w14:paraId="0A0A3695" w14:textId="3DFD4B33" w:rsidR="00C068B8" w:rsidRPr="00820ED8" w:rsidRDefault="00C068B8" w:rsidP="008F7CCA">
      <w:pPr>
        <w:pStyle w:val="isselectedend"/>
        <w:spacing w:before="0" w:beforeAutospacing="0" w:after="0" w:afterAutospacing="0"/>
        <w:rPr>
          <w:color w:val="000000"/>
          <w:lang w:val="en-US"/>
        </w:rPr>
      </w:pPr>
      <w:r w:rsidRPr="00820ED8">
        <w:rPr>
          <w:color w:val="000000"/>
          <w:lang w:val="en-US"/>
        </w:rPr>
        <w:t>3rd Floor, Apartment 14</w:t>
      </w:r>
    </w:p>
    <w:p w14:paraId="0BAE243A" w14:textId="77777777" w:rsidR="00564D94" w:rsidRPr="008F7CCA" w:rsidRDefault="00C068B8" w:rsidP="008F7CCA">
      <w:pPr>
        <w:pStyle w:val="isselectedend"/>
        <w:spacing w:before="0" w:beforeAutospacing="0" w:after="0" w:afterAutospacing="0"/>
        <w:rPr>
          <w:color w:val="000000"/>
          <w:lang w:val="en-US"/>
        </w:rPr>
      </w:pPr>
      <w:r w:rsidRPr="00820ED8">
        <w:rPr>
          <w:rStyle w:val="Enfasigrassetto"/>
          <w:color w:val="000000"/>
          <w:lang w:val="en-US"/>
        </w:rPr>
        <w:t>Opening:</w:t>
      </w:r>
      <w:r w:rsidR="00564D94" w:rsidRPr="008F7CCA">
        <w:rPr>
          <w:rStyle w:val="apple-converted-space"/>
          <w:color w:val="000000"/>
          <w:lang w:val="en-US"/>
        </w:rPr>
        <w:t xml:space="preserve"> </w:t>
      </w:r>
      <w:r w:rsidRPr="00820ED8">
        <w:rPr>
          <w:color w:val="000000"/>
          <w:lang w:val="en-US"/>
        </w:rPr>
        <w:t>12 September, 4–8 PM</w:t>
      </w:r>
      <w:r w:rsidR="00564D94" w:rsidRPr="008F7CCA">
        <w:rPr>
          <w:color w:val="000000"/>
          <w:lang w:val="en-US"/>
        </w:rPr>
        <w:t xml:space="preserve"> </w:t>
      </w:r>
    </w:p>
    <w:p w14:paraId="0E541A7B" w14:textId="514F9E93" w:rsidR="00564D94" w:rsidRPr="008F7CCA" w:rsidRDefault="00C068B8" w:rsidP="008F7CCA">
      <w:pPr>
        <w:pStyle w:val="isselectedend"/>
        <w:spacing w:before="0" w:beforeAutospacing="0" w:after="0" w:afterAutospacing="0"/>
        <w:rPr>
          <w:color w:val="000000"/>
          <w:lang w:val="en-US"/>
        </w:rPr>
      </w:pPr>
      <w:r w:rsidRPr="00820ED8">
        <w:rPr>
          <w:rStyle w:val="Enfasigrassetto"/>
          <w:color w:val="000000"/>
          <w:lang w:val="en-US"/>
        </w:rPr>
        <w:t>Performance:</w:t>
      </w:r>
      <w:r w:rsidR="00564D94" w:rsidRPr="008F7CCA">
        <w:rPr>
          <w:rStyle w:val="apple-converted-space"/>
          <w:color w:val="000000"/>
          <w:lang w:val="en-US"/>
        </w:rPr>
        <w:t xml:space="preserve"> </w:t>
      </w:r>
      <w:r w:rsidRPr="00820ED8">
        <w:rPr>
          <w:color w:val="000000"/>
          <w:lang w:val="en-US"/>
        </w:rPr>
        <w:t>12 September, 6 PM – Alessio Trevisani</w:t>
      </w:r>
    </w:p>
    <w:p w14:paraId="44DC9C50" w14:textId="2725721E" w:rsidR="00C068B8" w:rsidRPr="00820ED8" w:rsidRDefault="00C068B8" w:rsidP="008F7CCA">
      <w:pPr>
        <w:pStyle w:val="isselectedend"/>
        <w:spacing w:before="0" w:beforeAutospacing="0" w:after="0" w:afterAutospacing="0"/>
        <w:rPr>
          <w:color w:val="000000"/>
          <w:lang w:val="en-US"/>
        </w:rPr>
      </w:pPr>
      <w:r w:rsidRPr="00820ED8">
        <w:rPr>
          <w:rStyle w:val="Enfasigrassetto"/>
          <w:color w:val="000000"/>
          <w:lang w:val="en-US"/>
        </w:rPr>
        <w:t>Opening hours:</w:t>
      </w:r>
      <w:r w:rsidR="00564D94" w:rsidRPr="008F7CCA">
        <w:rPr>
          <w:rStyle w:val="apple-converted-space"/>
          <w:color w:val="000000"/>
          <w:lang w:val="en-US"/>
        </w:rPr>
        <w:t xml:space="preserve"> </w:t>
      </w:r>
      <w:r w:rsidRPr="00820ED8">
        <w:rPr>
          <w:color w:val="000000"/>
          <w:lang w:val="en-US"/>
        </w:rPr>
        <w:t>13–15 September, 4–7 PM</w:t>
      </w:r>
    </w:p>
    <w:p w14:paraId="2458EEC2" w14:textId="77777777" w:rsidR="00564D94" w:rsidRPr="008F7CCA" w:rsidRDefault="00C068B8" w:rsidP="008F7CCA">
      <w:pPr>
        <w:pStyle w:val="isselectedend"/>
        <w:spacing w:before="0" w:beforeAutospacing="0" w:after="0" w:afterAutospacing="0"/>
        <w:rPr>
          <w:lang w:val="en-US"/>
        </w:rPr>
      </w:pPr>
      <w:r w:rsidRPr="00820ED8">
        <w:rPr>
          <w:color w:val="000000"/>
          <w:lang w:val="en-US"/>
        </w:rPr>
        <w:t>Press office</w:t>
      </w:r>
      <w:r w:rsidR="00564D94" w:rsidRPr="008F7CCA">
        <w:rPr>
          <w:color w:val="000000"/>
          <w:lang w:val="en-US"/>
        </w:rPr>
        <w:t xml:space="preserve"> </w:t>
      </w:r>
      <w:r w:rsidRPr="00820ED8">
        <w:rPr>
          <w:rStyle w:val="apple-converted-space"/>
          <w:color w:val="000000"/>
          <w:lang w:val="en-US"/>
        </w:rPr>
        <w:t> </w:t>
      </w:r>
      <w:hyperlink r:id="rId10" w:history="1">
        <w:r w:rsidRPr="00820ED8">
          <w:rPr>
            <w:rStyle w:val="Collegamentoipertestuale"/>
            <w:lang w:val="en-US"/>
          </w:rPr>
          <w:t>ufficiostampa@artsharingroma.it</w:t>
        </w:r>
      </w:hyperlink>
      <w:r w:rsidR="00564D94" w:rsidRPr="008F7CCA">
        <w:rPr>
          <w:lang w:val="en-US"/>
        </w:rPr>
        <w:t xml:space="preserve"> </w:t>
      </w:r>
    </w:p>
    <w:p w14:paraId="4C55F716" w14:textId="77777777" w:rsidR="008F7CCA" w:rsidRPr="00820ED8" w:rsidRDefault="008F7CCA" w:rsidP="008F7CCA">
      <w:pPr>
        <w:pStyle w:val="isselectedend"/>
        <w:spacing w:before="0" w:beforeAutospacing="0" w:after="0" w:afterAutospacing="0"/>
        <w:rPr>
          <w:color w:val="000000"/>
          <w:lang w:val="en-US"/>
        </w:rPr>
      </w:pPr>
      <w:r w:rsidRPr="00820ED8">
        <w:rPr>
          <w:color w:val="000000"/>
          <w:lang w:val="en-US"/>
        </w:rPr>
        <w:t>Google Maps:</w:t>
      </w:r>
      <w:r w:rsidRPr="008F7CCA">
        <w:rPr>
          <w:color w:val="000000"/>
          <w:lang w:val="en-US"/>
        </w:rPr>
        <w:t xml:space="preserve"> </w:t>
      </w:r>
      <w:hyperlink r:id="rId11" w:history="1">
        <w:r w:rsidRPr="00820ED8">
          <w:rPr>
            <w:rStyle w:val="Collegamentoipertestuale"/>
            <w:lang w:val="en-US"/>
          </w:rPr>
          <w:t>https://maps.app.goo.gl/CL9dfkDhqNCLPfNq5</w:t>
        </w:r>
      </w:hyperlink>
    </w:p>
    <w:p w14:paraId="5E658D04" w14:textId="38976DB8" w:rsidR="00C068B8" w:rsidRPr="00820ED8" w:rsidRDefault="00C068B8" w:rsidP="008F7CCA">
      <w:pPr>
        <w:pStyle w:val="isselectedend"/>
        <w:spacing w:before="0" w:beforeAutospacing="0" w:after="0" w:afterAutospacing="0"/>
        <w:rPr>
          <w:color w:val="000000"/>
          <w:lang w:val="en-US"/>
        </w:rPr>
      </w:pPr>
      <w:r w:rsidRPr="00820ED8">
        <w:rPr>
          <w:color w:val="000000"/>
          <w:lang w:val="en-US"/>
        </w:rPr>
        <w:t>WhatsApp: +39 338 9409180</w:t>
      </w:r>
    </w:p>
    <w:p w14:paraId="78DFB821" w14:textId="77777777" w:rsidR="00C068B8" w:rsidRPr="00820ED8" w:rsidRDefault="00C068B8" w:rsidP="008F7CCA">
      <w:pPr>
        <w:pStyle w:val="isselectedend"/>
        <w:spacing w:before="0" w:beforeAutospacing="0" w:after="0" w:afterAutospacing="0"/>
        <w:rPr>
          <w:color w:val="000000"/>
          <w:lang w:val="en-US"/>
        </w:rPr>
      </w:pPr>
      <w:r w:rsidRPr="00820ED8">
        <w:rPr>
          <w:color w:val="000000"/>
          <w:lang w:val="en-US"/>
        </w:rPr>
        <w:t xml:space="preserve">U6–U7 </w:t>
      </w:r>
      <w:proofErr w:type="spellStart"/>
      <w:r w:rsidRPr="00820ED8">
        <w:rPr>
          <w:color w:val="000000"/>
          <w:lang w:val="en-US"/>
        </w:rPr>
        <w:t>Mehringdamm</w:t>
      </w:r>
      <w:proofErr w:type="spellEnd"/>
      <w:r w:rsidRPr="00820ED8">
        <w:rPr>
          <w:color w:val="000000"/>
          <w:lang w:val="en-US"/>
        </w:rPr>
        <w:t xml:space="preserve"> / U6 Platz der </w:t>
      </w:r>
      <w:proofErr w:type="spellStart"/>
      <w:r w:rsidRPr="00820ED8">
        <w:rPr>
          <w:color w:val="000000"/>
          <w:lang w:val="en-US"/>
        </w:rPr>
        <w:t>Luftbrücke</w:t>
      </w:r>
      <w:proofErr w:type="spellEnd"/>
    </w:p>
    <w:p w14:paraId="1902F7F3" w14:textId="77777777" w:rsidR="008F7CCA" w:rsidRPr="00820ED8" w:rsidRDefault="008F7CCA" w:rsidP="008F7CCA">
      <w:pPr>
        <w:pStyle w:val="isselectedend"/>
        <w:spacing w:before="0" w:beforeAutospacing="0" w:after="0" w:afterAutospacing="0"/>
        <w:rPr>
          <w:rStyle w:val="Enfasigrassetto"/>
          <w:color w:val="000000"/>
          <w:lang w:val="en-US"/>
        </w:rPr>
      </w:pPr>
    </w:p>
    <w:p w14:paraId="07222C1C" w14:textId="77777777" w:rsidR="008F7CCA" w:rsidRPr="00820ED8" w:rsidRDefault="008F7CCA" w:rsidP="008F7CCA">
      <w:pPr>
        <w:pStyle w:val="isselectedend"/>
        <w:spacing w:before="0" w:beforeAutospacing="0" w:after="0" w:afterAutospacing="0"/>
        <w:rPr>
          <w:color w:val="000000"/>
          <w:lang w:val="en-US"/>
        </w:rPr>
      </w:pPr>
      <w:r w:rsidRPr="00820ED8">
        <w:rPr>
          <w:color w:val="000000"/>
          <w:lang w:val="en-US"/>
        </w:rPr>
        <w:t>Website:</w:t>
      </w:r>
      <w:r w:rsidRPr="008F7CCA">
        <w:rPr>
          <w:color w:val="000000"/>
          <w:lang w:val="en-US"/>
        </w:rPr>
        <w:t xml:space="preserve"> </w:t>
      </w:r>
      <w:hyperlink r:id="rId12" w:history="1">
        <w:r w:rsidRPr="00820ED8">
          <w:rPr>
            <w:rStyle w:val="Collegamentoipertestuale"/>
            <w:lang w:val="en-US"/>
          </w:rPr>
          <w:t>https://artsharingroma.it/project/it-alien-a-nomadic-exhibition-inhabiting-a-domestic-kitchen/</w:t>
        </w:r>
      </w:hyperlink>
    </w:p>
    <w:p w14:paraId="4502E10C" w14:textId="77777777" w:rsidR="008F7CCA" w:rsidRPr="008F7CCA" w:rsidRDefault="008F7CCA" w:rsidP="008F7CCA">
      <w:pPr>
        <w:pStyle w:val="isselectedend"/>
        <w:spacing w:before="0" w:beforeAutospacing="0" w:after="0" w:afterAutospacing="0"/>
        <w:rPr>
          <w:lang w:val="en-US"/>
        </w:rPr>
      </w:pPr>
      <w:r w:rsidRPr="00820ED8">
        <w:rPr>
          <w:color w:val="000000"/>
          <w:lang w:val="en-US"/>
        </w:rPr>
        <w:t>Facebook-Event:</w:t>
      </w:r>
      <w:r w:rsidRPr="008F7CCA">
        <w:rPr>
          <w:color w:val="000000"/>
          <w:lang w:val="en-US"/>
        </w:rPr>
        <w:t xml:space="preserve"> </w:t>
      </w:r>
      <w:hyperlink r:id="rId13" w:history="1">
        <w:r w:rsidRPr="00820ED8">
          <w:rPr>
            <w:rStyle w:val="Collegamentoipertestuale"/>
            <w:lang w:val="en-US"/>
          </w:rPr>
          <w:t>https://fb.me/e/7o1MisvUz</w:t>
        </w:r>
      </w:hyperlink>
    </w:p>
    <w:p w14:paraId="34777A7D" w14:textId="77777777" w:rsidR="008F7CCA" w:rsidRPr="008F7CCA" w:rsidRDefault="008F7CCA" w:rsidP="008F7CCA">
      <w:pPr>
        <w:pStyle w:val="isselectedend"/>
        <w:spacing w:before="0" w:beforeAutospacing="0" w:after="0" w:afterAutospacing="0"/>
        <w:rPr>
          <w:rStyle w:val="Enfasigrassetto"/>
          <w:color w:val="000000"/>
          <w:lang w:val="en-US"/>
        </w:rPr>
      </w:pPr>
    </w:p>
    <w:p w14:paraId="6393AF0F" w14:textId="77777777" w:rsidR="008F7CCA" w:rsidRPr="008F7CCA" w:rsidRDefault="008F7CCA" w:rsidP="008F7CCA">
      <w:pPr>
        <w:pStyle w:val="isselectedend"/>
        <w:spacing w:before="0" w:beforeAutospacing="0" w:after="0" w:afterAutospacing="0"/>
        <w:rPr>
          <w:rStyle w:val="Enfasigrassetto"/>
          <w:color w:val="000000"/>
          <w:lang w:val="en-US"/>
        </w:rPr>
      </w:pPr>
    </w:p>
    <w:p w14:paraId="39A7B67C" w14:textId="21EEDCA7" w:rsidR="00C068B8" w:rsidRPr="00820ED8" w:rsidRDefault="00C068B8" w:rsidP="008F7CCA">
      <w:pPr>
        <w:pStyle w:val="isselectedend"/>
        <w:spacing w:before="0" w:beforeAutospacing="0" w:after="0" w:afterAutospacing="0"/>
        <w:rPr>
          <w:color w:val="000000"/>
          <w:lang w:val="en-US"/>
        </w:rPr>
      </w:pPr>
      <w:r w:rsidRPr="00820ED8">
        <w:rPr>
          <w:rStyle w:val="Enfasigrassetto"/>
          <w:color w:val="000000"/>
          <w:lang w:val="en-US"/>
        </w:rPr>
        <w:t>IMAGES (download)</w:t>
      </w:r>
    </w:p>
    <w:p w14:paraId="25BAEAEA" w14:textId="77777777" w:rsidR="008F7CCA" w:rsidRPr="008F7CCA" w:rsidRDefault="008F7CCA" w:rsidP="008F7CCA">
      <w:pPr>
        <w:spacing w:after="0" w:line="240" w:lineRule="auto"/>
        <w:rPr>
          <w:rFonts w:ascii="Times New Roman" w:hAnsi="Times New Roman" w:cs="Times New Roman"/>
          <w:lang w:val="en-US"/>
        </w:rPr>
      </w:pPr>
      <w:proofErr w:type="spellStart"/>
      <w:r w:rsidRPr="008F7CCA">
        <w:rPr>
          <w:rFonts w:ascii="Times New Roman" w:hAnsi="Times New Roman" w:cs="Times New Roman"/>
          <w:lang w:val="en-US"/>
        </w:rPr>
        <w:t>Thion</w:t>
      </w:r>
      <w:proofErr w:type="spellEnd"/>
      <w:r w:rsidRPr="008F7CCA">
        <w:rPr>
          <w:rFonts w:ascii="Times New Roman" w:hAnsi="Times New Roman" w:cs="Times New Roman"/>
          <w:lang w:val="en-US"/>
        </w:rPr>
        <w:t xml:space="preserve"> (Franco La Russa),</w:t>
      </w:r>
      <w:r w:rsidRPr="008F7CCA">
        <w:rPr>
          <w:rFonts w:ascii="Times New Roman" w:hAnsi="Times New Roman" w:cs="Times New Roman"/>
          <w:i/>
          <w:iCs/>
          <w:lang w:val="en-US"/>
        </w:rPr>
        <w:t xml:space="preserve"> </w:t>
      </w:r>
      <w:hyperlink r:id="rId14" w:history="1">
        <w:r w:rsidRPr="008F7CCA">
          <w:rPr>
            <w:rStyle w:val="Collegamentoipertestuale"/>
            <w:rFonts w:ascii="Times New Roman" w:hAnsi="Times New Roman" w:cs="Times New Roman"/>
            <w:i/>
            <w:iCs/>
            <w:lang w:val="en-US"/>
          </w:rPr>
          <w:t>We Are All Aliens Somewhere</w:t>
        </w:r>
      </w:hyperlink>
      <w:r w:rsidRPr="008F7CCA">
        <w:rPr>
          <w:rFonts w:ascii="Times New Roman" w:hAnsi="Times New Roman" w:cs="Times New Roman"/>
          <w:i/>
          <w:iCs/>
          <w:lang w:val="en-US"/>
        </w:rPr>
        <w:t>, Series: Post-Urban Dreams</w:t>
      </w:r>
      <w:r w:rsidRPr="008F7CCA">
        <w:rPr>
          <w:rFonts w:ascii="Times New Roman" w:hAnsi="Times New Roman" w:cs="Times New Roman"/>
          <w:lang w:val="en-US"/>
        </w:rPr>
        <w:t>, 2026, digital print 10 x 15 cm and hand-applied black rhinestone crystals on 300 g paper.</w:t>
      </w:r>
    </w:p>
    <w:p w14:paraId="0ED2DB8B" w14:textId="23AA2B83"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 xml:space="preserve">Roberto Mannino, </w:t>
      </w:r>
      <w:hyperlink r:id="rId15" w:history="1">
        <w:r w:rsidRPr="008F7CCA">
          <w:rPr>
            <w:rStyle w:val="Collegamentoipertestuale"/>
            <w:rFonts w:ascii="Times New Roman" w:hAnsi="Times New Roman" w:cs="Times New Roman"/>
            <w:i/>
            <w:iCs/>
            <w:lang w:val="en-US"/>
          </w:rPr>
          <w:t xml:space="preserve">Nel </w:t>
        </w:r>
        <w:proofErr w:type="spellStart"/>
        <w:r w:rsidRPr="008F7CCA">
          <w:rPr>
            <w:rStyle w:val="Collegamentoipertestuale"/>
            <w:rFonts w:ascii="Times New Roman" w:hAnsi="Times New Roman" w:cs="Times New Roman"/>
            <w:i/>
            <w:iCs/>
            <w:lang w:val="en-US"/>
          </w:rPr>
          <w:t>pallone</w:t>
        </w:r>
        <w:proofErr w:type="spellEnd"/>
      </w:hyperlink>
      <w:r w:rsidRPr="008F7CCA">
        <w:rPr>
          <w:rFonts w:ascii="Times New Roman" w:hAnsi="Times New Roman" w:cs="Times New Roman"/>
          <w:lang w:val="en-US"/>
        </w:rPr>
        <w:t>, 2026, handmade linen paper, drawing transfer, 10x15 cm</w:t>
      </w:r>
    </w:p>
    <w:p w14:paraId="4A3D1061" w14:textId="77777777" w:rsidR="008F7CCA" w:rsidRPr="008F7CCA" w:rsidRDefault="008F7CCA" w:rsidP="008F7CCA">
      <w:pPr>
        <w:spacing w:after="0" w:line="240" w:lineRule="auto"/>
        <w:rPr>
          <w:rFonts w:ascii="Times New Roman" w:hAnsi="Times New Roman" w:cs="Times New Roman"/>
          <w:lang w:val="en-US"/>
        </w:rPr>
      </w:pPr>
      <w:r w:rsidRPr="008F7CCA">
        <w:rPr>
          <w:rFonts w:ascii="Times New Roman" w:hAnsi="Times New Roman" w:cs="Times New Roman"/>
          <w:lang w:val="en-US"/>
        </w:rPr>
        <w:t xml:space="preserve">Tania Russo, </w:t>
      </w:r>
      <w:hyperlink r:id="rId16" w:history="1">
        <w:proofErr w:type="spellStart"/>
        <w:r w:rsidRPr="008F7CCA">
          <w:rPr>
            <w:rStyle w:val="Collegamentoipertestuale"/>
            <w:rFonts w:ascii="Times New Roman" w:hAnsi="Times New Roman" w:cs="Times New Roman"/>
            <w:i/>
            <w:iCs/>
            <w:lang w:val="en-US"/>
          </w:rPr>
          <w:t>Gesti</w:t>
        </w:r>
        <w:proofErr w:type="spellEnd"/>
      </w:hyperlink>
      <w:r w:rsidRPr="008F7CCA">
        <w:rPr>
          <w:rFonts w:ascii="Times New Roman" w:hAnsi="Times New Roman" w:cs="Times New Roman"/>
          <w:lang w:val="en-US"/>
        </w:rPr>
        <w:t>, 2026, digital graphic design - printed on photo paper, 10 x 15 cm</w:t>
      </w:r>
    </w:p>
    <w:p w14:paraId="03319646" w14:textId="77777777" w:rsidR="008F7CCA" w:rsidRPr="00820ED8" w:rsidRDefault="008F7CCA" w:rsidP="008F7CCA">
      <w:pPr>
        <w:pStyle w:val="isselectedend"/>
        <w:spacing w:before="0" w:beforeAutospacing="0" w:after="0" w:afterAutospacing="0"/>
        <w:rPr>
          <w:color w:val="000000"/>
          <w:lang w:val="en-US"/>
        </w:rPr>
      </w:pPr>
    </w:p>
    <w:p w14:paraId="5C0CD5A8" w14:textId="77777777" w:rsidR="00C068B8" w:rsidRPr="00820ED8" w:rsidRDefault="00C068B8" w:rsidP="008F7CCA">
      <w:pPr>
        <w:pStyle w:val="NormaleWeb"/>
        <w:spacing w:before="0" w:beforeAutospacing="0" w:after="0" w:afterAutospacing="0"/>
        <w:rPr>
          <w:color w:val="000000"/>
          <w:lang w:val="en-US"/>
        </w:rPr>
      </w:pPr>
      <w:r w:rsidRPr="00820ED8">
        <w:rPr>
          <w:color w:val="000000"/>
          <w:lang w:val="en-US"/>
        </w:rPr>
        <w:t>#ItAlien #NomadicExhibition #italiancontemporaryart #berlin #berlinartweek #danceperformance #nomadicproject #Küchenausstellung #mobileidentity</w:t>
      </w:r>
    </w:p>
    <w:p w14:paraId="4D21C38E" w14:textId="77777777" w:rsidR="008F7CCA" w:rsidRPr="00820ED8" w:rsidRDefault="008F7CCA" w:rsidP="008F7CCA">
      <w:pPr>
        <w:pStyle w:val="NormaleWeb"/>
        <w:spacing w:before="0" w:beforeAutospacing="0" w:after="0" w:afterAutospacing="0"/>
        <w:rPr>
          <w:color w:val="000000"/>
          <w:lang w:val="en-US"/>
        </w:rPr>
      </w:pPr>
    </w:p>
    <w:p w14:paraId="3B03CAB2" w14:textId="77777777" w:rsidR="008F7CCA" w:rsidRPr="00820ED8" w:rsidRDefault="008F7CCA" w:rsidP="008F7CCA">
      <w:pPr>
        <w:pStyle w:val="NormaleWeb"/>
        <w:spacing w:before="0" w:beforeAutospacing="0" w:after="0" w:afterAutospacing="0"/>
        <w:rPr>
          <w:color w:val="000000"/>
          <w:lang w:val="en-US"/>
        </w:rPr>
      </w:pPr>
      <w:r w:rsidRPr="00820ED8">
        <w:rPr>
          <w:color w:val="000000"/>
          <w:lang w:val="en-US"/>
        </w:rPr>
        <w:t>#ItAlien #NomadicExhibition #zeitgenössische_italienische_Kunst #italiancontemporaryart #berlin #berlinartweek #danceperformance #nomadicproject #Küchenausstellung #mobile_Identität #mobile_identity #identitàmobile</w:t>
      </w:r>
    </w:p>
    <w:p w14:paraId="1B83F2C5" w14:textId="77777777" w:rsidR="008F7CCA" w:rsidRPr="00820ED8" w:rsidRDefault="008F7CCA" w:rsidP="008F7CCA">
      <w:pPr>
        <w:spacing w:after="0" w:line="240" w:lineRule="auto"/>
        <w:rPr>
          <w:rFonts w:ascii="Times New Roman" w:hAnsi="Times New Roman" w:cs="Times New Roman"/>
          <w:lang w:val="en-US"/>
        </w:rPr>
      </w:pPr>
    </w:p>
    <w:p w14:paraId="410A163C" w14:textId="77777777" w:rsidR="008F7CCA" w:rsidRPr="00820ED8" w:rsidRDefault="008F7CCA" w:rsidP="008F7CCA">
      <w:pPr>
        <w:pStyle w:val="NormaleWeb"/>
        <w:spacing w:before="0" w:beforeAutospacing="0" w:after="0" w:afterAutospacing="0"/>
        <w:rPr>
          <w:color w:val="000000"/>
          <w:lang w:val="en-US"/>
        </w:rPr>
      </w:pPr>
    </w:p>
    <w:p w14:paraId="77C189E9" w14:textId="379BF2E4" w:rsidR="008F7CCA" w:rsidRPr="00820ED8" w:rsidRDefault="008F7CCA" w:rsidP="008F7CCA">
      <w:pPr>
        <w:pStyle w:val="NormaleWeb"/>
        <w:spacing w:before="0" w:beforeAutospacing="0" w:after="0" w:afterAutospacing="0"/>
        <w:rPr>
          <w:color w:val="000000"/>
          <w:lang w:val="en-US"/>
        </w:rPr>
      </w:pPr>
      <w:r w:rsidRPr="00820ED8">
        <w:rPr>
          <w:color w:val="000000"/>
          <w:lang w:val="en-US"/>
        </w:rPr>
        <w:br w:type="page"/>
      </w:r>
    </w:p>
    <w:p w14:paraId="6F275911" w14:textId="77777777" w:rsidR="00824197" w:rsidRPr="00820ED8" w:rsidRDefault="00824197" w:rsidP="008F7CCA">
      <w:pPr>
        <w:pStyle w:val="isselectedend"/>
        <w:spacing w:before="0" w:beforeAutospacing="0" w:after="0" w:afterAutospacing="0"/>
        <w:jc w:val="center"/>
        <w:divId w:val="310251117"/>
        <w:rPr>
          <w:color w:val="000000"/>
          <w:sz w:val="28"/>
          <w:szCs w:val="28"/>
          <w:lang w:val="en-US"/>
        </w:rPr>
      </w:pPr>
      <w:r w:rsidRPr="00820ED8">
        <w:rPr>
          <w:rStyle w:val="Enfasigrassetto"/>
          <w:color w:val="000000"/>
          <w:sz w:val="28"/>
          <w:szCs w:val="28"/>
          <w:lang w:val="en-US"/>
        </w:rPr>
        <w:lastRenderedPageBreak/>
        <w:t xml:space="preserve">IT-Alien – </w:t>
      </w:r>
      <w:proofErr w:type="spellStart"/>
      <w:r w:rsidRPr="00820ED8">
        <w:rPr>
          <w:rStyle w:val="Enfasigrassetto"/>
          <w:color w:val="000000"/>
          <w:sz w:val="28"/>
          <w:szCs w:val="28"/>
          <w:lang w:val="en-US"/>
        </w:rPr>
        <w:t>Nomadische</w:t>
      </w:r>
      <w:proofErr w:type="spellEnd"/>
      <w:r w:rsidRPr="00820ED8">
        <w:rPr>
          <w:rStyle w:val="Enfasigrassetto"/>
          <w:color w:val="000000"/>
          <w:sz w:val="28"/>
          <w:szCs w:val="28"/>
          <w:lang w:val="en-US"/>
        </w:rPr>
        <w:t xml:space="preserve"> </w:t>
      </w:r>
      <w:proofErr w:type="spellStart"/>
      <w:r w:rsidRPr="00820ED8">
        <w:rPr>
          <w:rStyle w:val="Enfasigrassetto"/>
          <w:color w:val="000000"/>
          <w:sz w:val="28"/>
          <w:szCs w:val="28"/>
          <w:lang w:val="en-US"/>
        </w:rPr>
        <w:t>Ausstellung</w:t>
      </w:r>
      <w:proofErr w:type="spellEnd"/>
    </w:p>
    <w:p w14:paraId="5390D816" w14:textId="77777777" w:rsidR="00824197" w:rsidRPr="00820ED8" w:rsidRDefault="00824197" w:rsidP="008F7CCA">
      <w:pPr>
        <w:pStyle w:val="isselectedend"/>
        <w:spacing w:before="0" w:beforeAutospacing="0" w:after="0" w:afterAutospacing="0"/>
        <w:jc w:val="center"/>
        <w:divId w:val="310251117"/>
        <w:rPr>
          <w:color w:val="000000"/>
          <w:sz w:val="28"/>
          <w:szCs w:val="28"/>
          <w:lang w:val="en-US"/>
        </w:rPr>
      </w:pPr>
      <w:r w:rsidRPr="00820ED8">
        <w:rPr>
          <w:rStyle w:val="Enfasigrassetto"/>
          <w:color w:val="000000"/>
          <w:sz w:val="28"/>
          <w:szCs w:val="28"/>
          <w:lang w:val="en-US"/>
        </w:rPr>
        <w:t>#1 – Inhabiting a Domestic Kitchen</w:t>
      </w:r>
    </w:p>
    <w:p w14:paraId="76BEA805" w14:textId="77777777" w:rsidR="00824197" w:rsidRPr="00820ED8" w:rsidRDefault="00824197" w:rsidP="008F7CCA">
      <w:pPr>
        <w:pStyle w:val="isselectedend"/>
        <w:spacing w:before="0" w:beforeAutospacing="0" w:after="0" w:afterAutospacing="0"/>
        <w:jc w:val="center"/>
        <w:divId w:val="310251117"/>
        <w:rPr>
          <w:color w:val="000000"/>
          <w:sz w:val="28"/>
          <w:szCs w:val="28"/>
          <w:lang w:val="en-US"/>
        </w:rPr>
      </w:pPr>
      <w:r w:rsidRPr="00820ED8">
        <w:rPr>
          <w:color w:val="000000"/>
          <w:sz w:val="28"/>
          <w:szCs w:val="28"/>
          <w:lang w:val="en-US"/>
        </w:rPr>
        <w:t>Berlin, 12.–15. September 2026</w:t>
      </w:r>
    </w:p>
    <w:p w14:paraId="0B40B477" w14:textId="77777777" w:rsidR="00824197" w:rsidRPr="00820ED8" w:rsidRDefault="00824197" w:rsidP="008F7CCA">
      <w:pPr>
        <w:pStyle w:val="isselectedend"/>
        <w:spacing w:before="0" w:beforeAutospacing="0" w:after="0" w:afterAutospacing="0"/>
        <w:jc w:val="center"/>
        <w:divId w:val="310251117"/>
        <w:rPr>
          <w:color w:val="000000"/>
          <w:sz w:val="28"/>
          <w:szCs w:val="28"/>
          <w:lang w:val="en-US"/>
        </w:rPr>
      </w:pPr>
      <w:proofErr w:type="spellStart"/>
      <w:r w:rsidRPr="00820ED8">
        <w:rPr>
          <w:color w:val="000000"/>
          <w:sz w:val="28"/>
          <w:szCs w:val="28"/>
          <w:lang w:val="en-US"/>
        </w:rPr>
        <w:t>Tempelhofer</w:t>
      </w:r>
      <w:proofErr w:type="spellEnd"/>
      <w:r w:rsidRPr="00820ED8">
        <w:rPr>
          <w:color w:val="000000"/>
          <w:sz w:val="28"/>
          <w:szCs w:val="28"/>
          <w:lang w:val="en-US"/>
        </w:rPr>
        <w:t xml:space="preserve"> Damm 4, 12101 Berlin</w:t>
      </w:r>
    </w:p>
    <w:p w14:paraId="4C57FB3E" w14:textId="77777777" w:rsidR="00824197" w:rsidRPr="00820ED8" w:rsidRDefault="00824197" w:rsidP="008F7CCA">
      <w:pPr>
        <w:pStyle w:val="isselectedend"/>
        <w:spacing w:before="0" w:beforeAutospacing="0" w:after="0" w:afterAutospacing="0"/>
        <w:jc w:val="center"/>
        <w:divId w:val="310251117"/>
        <w:rPr>
          <w:color w:val="000000"/>
          <w:sz w:val="28"/>
          <w:szCs w:val="28"/>
          <w:lang w:val="en-US"/>
        </w:rPr>
      </w:pPr>
      <w:proofErr w:type="spellStart"/>
      <w:r w:rsidRPr="00820ED8">
        <w:rPr>
          <w:color w:val="000000"/>
          <w:sz w:val="28"/>
          <w:szCs w:val="28"/>
          <w:lang w:val="en-US"/>
        </w:rPr>
        <w:t>Kuratiert</w:t>
      </w:r>
      <w:proofErr w:type="spellEnd"/>
      <w:r w:rsidRPr="00820ED8">
        <w:rPr>
          <w:color w:val="000000"/>
          <w:sz w:val="28"/>
          <w:szCs w:val="28"/>
          <w:lang w:val="en-US"/>
        </w:rPr>
        <w:t xml:space="preserve"> von Penelope Filacchione &amp; Alessio Trevisani</w:t>
      </w:r>
    </w:p>
    <w:p w14:paraId="560C261D" w14:textId="77777777" w:rsidR="008F7CCA" w:rsidRPr="00820ED8" w:rsidRDefault="008F7CCA" w:rsidP="008F7CCA">
      <w:pPr>
        <w:pStyle w:val="isselectedend"/>
        <w:spacing w:before="0" w:beforeAutospacing="0" w:after="0" w:afterAutospacing="0"/>
        <w:divId w:val="310251117"/>
        <w:rPr>
          <w:color w:val="000000"/>
          <w:lang w:val="en-US"/>
        </w:rPr>
      </w:pPr>
    </w:p>
    <w:p w14:paraId="664E5456" w14:textId="77777777" w:rsidR="00824197" w:rsidRPr="00820ED8" w:rsidRDefault="00824197" w:rsidP="008F7CCA">
      <w:pPr>
        <w:pStyle w:val="isselectedend"/>
        <w:spacing w:before="0" w:beforeAutospacing="0" w:after="0" w:afterAutospacing="0"/>
        <w:divId w:val="310251117"/>
        <w:rPr>
          <w:color w:val="000000"/>
          <w:lang w:val="en-US"/>
        </w:rPr>
      </w:pPr>
      <w:r w:rsidRPr="00820ED8">
        <w:rPr>
          <w:rStyle w:val="Enfasigrassetto"/>
          <w:color w:val="000000"/>
          <w:lang w:val="en-US"/>
        </w:rPr>
        <w:t xml:space="preserve">Ein Projekt, </w:t>
      </w:r>
      <w:proofErr w:type="spellStart"/>
      <w:r w:rsidRPr="00820ED8">
        <w:rPr>
          <w:rStyle w:val="Enfasigrassetto"/>
          <w:color w:val="000000"/>
          <w:lang w:val="en-US"/>
        </w:rPr>
        <w:t>entstanden</w:t>
      </w:r>
      <w:proofErr w:type="spellEnd"/>
      <w:r w:rsidRPr="00820ED8">
        <w:rPr>
          <w:rStyle w:val="Enfasigrassetto"/>
          <w:color w:val="000000"/>
          <w:lang w:val="en-US"/>
        </w:rPr>
        <w:t xml:space="preserve"> </w:t>
      </w:r>
      <w:proofErr w:type="spellStart"/>
      <w:r w:rsidRPr="00820ED8">
        <w:rPr>
          <w:rStyle w:val="Enfasigrassetto"/>
          <w:color w:val="000000"/>
          <w:lang w:val="en-US"/>
        </w:rPr>
        <w:t>aus</w:t>
      </w:r>
      <w:proofErr w:type="spellEnd"/>
      <w:r w:rsidRPr="00820ED8">
        <w:rPr>
          <w:rStyle w:val="Enfasigrassetto"/>
          <w:color w:val="000000"/>
          <w:lang w:val="en-US"/>
        </w:rPr>
        <w:t xml:space="preserve"> </w:t>
      </w:r>
      <w:proofErr w:type="spellStart"/>
      <w:r w:rsidRPr="00820ED8">
        <w:rPr>
          <w:rStyle w:val="Enfasigrassetto"/>
          <w:color w:val="000000"/>
          <w:lang w:val="en-US"/>
        </w:rPr>
        <w:t>drei</w:t>
      </w:r>
      <w:proofErr w:type="spellEnd"/>
      <w:r w:rsidRPr="00820ED8">
        <w:rPr>
          <w:rStyle w:val="Enfasigrassetto"/>
          <w:color w:val="000000"/>
          <w:lang w:val="en-US"/>
        </w:rPr>
        <w:t xml:space="preserve"> Jahren Arbeit und </w:t>
      </w:r>
      <w:proofErr w:type="spellStart"/>
      <w:r w:rsidRPr="00820ED8">
        <w:rPr>
          <w:rStyle w:val="Enfasigrassetto"/>
          <w:color w:val="000000"/>
          <w:lang w:val="en-US"/>
        </w:rPr>
        <w:t>einem</w:t>
      </w:r>
      <w:proofErr w:type="spellEnd"/>
      <w:r w:rsidRPr="00820ED8">
        <w:rPr>
          <w:rStyle w:val="Enfasigrassetto"/>
          <w:color w:val="000000"/>
          <w:lang w:val="en-US"/>
        </w:rPr>
        <w:t xml:space="preserve"> </w:t>
      </w:r>
      <w:proofErr w:type="spellStart"/>
      <w:r w:rsidRPr="00820ED8">
        <w:rPr>
          <w:rStyle w:val="Enfasigrassetto"/>
          <w:color w:val="000000"/>
          <w:lang w:val="en-US"/>
        </w:rPr>
        <w:t>internationalen</w:t>
      </w:r>
      <w:proofErr w:type="spellEnd"/>
      <w:r w:rsidRPr="00820ED8">
        <w:rPr>
          <w:rStyle w:val="Enfasigrassetto"/>
          <w:color w:val="000000"/>
          <w:lang w:val="en-US"/>
        </w:rPr>
        <w:t xml:space="preserve"> Call</w:t>
      </w:r>
    </w:p>
    <w:p w14:paraId="660646C6" w14:textId="77777777" w:rsidR="00824197" w:rsidRPr="00820ED8" w:rsidRDefault="00824197" w:rsidP="008F7CCA">
      <w:pPr>
        <w:pStyle w:val="isselectedend"/>
        <w:spacing w:before="0" w:beforeAutospacing="0" w:after="0" w:afterAutospacing="0"/>
        <w:divId w:val="310251117"/>
        <w:rPr>
          <w:color w:val="000000"/>
          <w:lang w:val="en-US"/>
        </w:rPr>
      </w:pPr>
      <w:r w:rsidRPr="00820ED8">
        <w:rPr>
          <w:rStyle w:val="Enfasigrassetto"/>
          <w:color w:val="000000"/>
          <w:lang w:val="en-US"/>
        </w:rPr>
        <w:t>IT-Alien</w:t>
      </w:r>
      <w:r w:rsidRPr="00820ED8">
        <w:rPr>
          <w:rStyle w:val="apple-converted-space"/>
          <w:color w:val="000000"/>
          <w:lang w:val="en-US"/>
        </w:rPr>
        <w:t> </w:t>
      </w:r>
      <w:proofErr w:type="spellStart"/>
      <w:r w:rsidRPr="00820ED8">
        <w:rPr>
          <w:color w:val="000000"/>
          <w:lang w:val="en-US"/>
        </w:rPr>
        <w:t>ist</w:t>
      </w:r>
      <w:proofErr w:type="spellEnd"/>
      <w:r w:rsidRPr="00820ED8">
        <w:rPr>
          <w:color w:val="000000"/>
          <w:lang w:val="en-US"/>
        </w:rPr>
        <w:t xml:space="preserve"> </w:t>
      </w:r>
      <w:proofErr w:type="spellStart"/>
      <w:r w:rsidRPr="00820ED8">
        <w:rPr>
          <w:color w:val="000000"/>
          <w:lang w:val="en-US"/>
        </w:rPr>
        <w:t>ein</w:t>
      </w:r>
      <w:proofErr w:type="spellEnd"/>
      <w:r w:rsidRPr="00820ED8">
        <w:rPr>
          <w:color w:val="000000"/>
          <w:lang w:val="en-US"/>
        </w:rPr>
        <w:t xml:space="preserve"> </w:t>
      </w:r>
      <w:proofErr w:type="spellStart"/>
      <w:r w:rsidRPr="00820ED8">
        <w:rPr>
          <w:color w:val="000000"/>
          <w:lang w:val="en-US"/>
        </w:rPr>
        <w:t>unabhängiges</w:t>
      </w:r>
      <w:proofErr w:type="spellEnd"/>
      <w:r w:rsidRPr="00820ED8">
        <w:rPr>
          <w:color w:val="000000"/>
          <w:lang w:val="en-US"/>
        </w:rPr>
        <w:t xml:space="preserve"> </w:t>
      </w:r>
      <w:proofErr w:type="spellStart"/>
      <w:r w:rsidRPr="00820ED8">
        <w:rPr>
          <w:color w:val="000000"/>
          <w:lang w:val="en-US"/>
        </w:rPr>
        <w:t>Ausstellungsprojekt</w:t>
      </w:r>
      <w:proofErr w:type="spellEnd"/>
      <w:r w:rsidRPr="00820ED8">
        <w:rPr>
          <w:color w:val="000000"/>
          <w:lang w:val="en-US"/>
        </w:rPr>
        <w:t xml:space="preserve">, das </w:t>
      </w:r>
      <w:proofErr w:type="spellStart"/>
      <w:r w:rsidRPr="00820ED8">
        <w:rPr>
          <w:color w:val="000000"/>
          <w:lang w:val="en-US"/>
        </w:rPr>
        <w:t>aus</w:t>
      </w:r>
      <w:proofErr w:type="spellEnd"/>
      <w:r w:rsidRPr="00820ED8">
        <w:rPr>
          <w:color w:val="000000"/>
          <w:lang w:val="en-US"/>
        </w:rPr>
        <w:t xml:space="preserve"> </w:t>
      </w:r>
      <w:proofErr w:type="spellStart"/>
      <w:r w:rsidRPr="00820ED8">
        <w:rPr>
          <w:color w:val="000000"/>
          <w:lang w:val="en-US"/>
        </w:rPr>
        <w:t>einem</w:t>
      </w:r>
      <w:proofErr w:type="spellEnd"/>
      <w:r w:rsidRPr="00820ED8">
        <w:rPr>
          <w:color w:val="000000"/>
          <w:lang w:val="en-US"/>
        </w:rPr>
        <w:t xml:space="preserve"> fast </w:t>
      </w:r>
      <w:proofErr w:type="spellStart"/>
      <w:r w:rsidRPr="00820ED8">
        <w:rPr>
          <w:color w:val="000000"/>
          <w:lang w:val="en-US"/>
        </w:rPr>
        <w:t>dreijährigen</w:t>
      </w:r>
      <w:proofErr w:type="spellEnd"/>
      <w:r w:rsidRPr="00820ED8">
        <w:rPr>
          <w:color w:val="000000"/>
          <w:lang w:val="en-US"/>
        </w:rPr>
        <w:t xml:space="preserve"> </w:t>
      </w:r>
      <w:proofErr w:type="spellStart"/>
      <w:r w:rsidRPr="00820ED8">
        <w:rPr>
          <w:color w:val="000000"/>
          <w:lang w:val="en-US"/>
        </w:rPr>
        <w:t>Arbeitsprozess</w:t>
      </w:r>
      <w:proofErr w:type="spellEnd"/>
      <w:r w:rsidRPr="00820ED8">
        <w:rPr>
          <w:color w:val="000000"/>
          <w:lang w:val="en-US"/>
        </w:rPr>
        <w:t xml:space="preserve"> </w:t>
      </w:r>
      <w:proofErr w:type="spellStart"/>
      <w:r w:rsidRPr="00820ED8">
        <w:rPr>
          <w:color w:val="000000"/>
          <w:lang w:val="en-US"/>
        </w:rPr>
        <w:t>mit</w:t>
      </w:r>
      <w:proofErr w:type="spellEnd"/>
      <w:r w:rsidRPr="00820ED8">
        <w:rPr>
          <w:color w:val="000000"/>
          <w:lang w:val="en-US"/>
        </w:rPr>
        <w:t xml:space="preserve"> </w:t>
      </w:r>
      <w:proofErr w:type="spellStart"/>
      <w:r w:rsidRPr="00820ED8">
        <w:rPr>
          <w:color w:val="000000"/>
          <w:lang w:val="en-US"/>
        </w:rPr>
        <w:t>Dialogen</w:t>
      </w:r>
      <w:proofErr w:type="spellEnd"/>
      <w:r w:rsidRPr="00820ED8">
        <w:rPr>
          <w:color w:val="000000"/>
          <w:lang w:val="en-US"/>
        </w:rPr>
        <w:t xml:space="preserve">, </w:t>
      </w:r>
      <w:proofErr w:type="spellStart"/>
      <w:r w:rsidRPr="00820ED8">
        <w:rPr>
          <w:color w:val="000000"/>
          <w:lang w:val="en-US"/>
        </w:rPr>
        <w:t>Experimenten</w:t>
      </w:r>
      <w:proofErr w:type="spellEnd"/>
      <w:r w:rsidRPr="00820ED8">
        <w:rPr>
          <w:color w:val="000000"/>
          <w:lang w:val="en-US"/>
        </w:rPr>
        <w:t xml:space="preserve"> und </w:t>
      </w:r>
      <w:proofErr w:type="spellStart"/>
      <w:r w:rsidRPr="00820ED8">
        <w:rPr>
          <w:color w:val="000000"/>
          <w:lang w:val="en-US"/>
        </w:rPr>
        <w:t>Austausch</w:t>
      </w:r>
      <w:proofErr w:type="spellEnd"/>
      <w:r w:rsidRPr="00820ED8">
        <w:rPr>
          <w:color w:val="000000"/>
          <w:lang w:val="en-US"/>
        </w:rPr>
        <w:t xml:space="preserve"> </w:t>
      </w:r>
      <w:proofErr w:type="spellStart"/>
      <w:r w:rsidRPr="00820ED8">
        <w:rPr>
          <w:color w:val="000000"/>
          <w:lang w:val="en-US"/>
        </w:rPr>
        <w:t>sowie</w:t>
      </w:r>
      <w:proofErr w:type="spellEnd"/>
      <w:r w:rsidRPr="00820ED8">
        <w:rPr>
          <w:color w:val="000000"/>
          <w:lang w:val="en-US"/>
        </w:rPr>
        <w:t xml:space="preserve"> </w:t>
      </w:r>
      <w:proofErr w:type="spellStart"/>
      <w:r w:rsidRPr="00820ED8">
        <w:rPr>
          <w:color w:val="000000"/>
          <w:lang w:val="en-US"/>
        </w:rPr>
        <w:t>einem</w:t>
      </w:r>
      <w:proofErr w:type="spellEnd"/>
      <w:r w:rsidRPr="00820ED8">
        <w:rPr>
          <w:color w:val="000000"/>
          <w:lang w:val="en-US"/>
        </w:rPr>
        <w:t xml:space="preserve"> </w:t>
      </w:r>
      <w:proofErr w:type="spellStart"/>
      <w:r w:rsidRPr="00820ED8">
        <w:rPr>
          <w:color w:val="000000"/>
          <w:lang w:val="en-US"/>
        </w:rPr>
        <w:t>im</w:t>
      </w:r>
      <w:proofErr w:type="spellEnd"/>
      <w:r w:rsidRPr="00820ED8">
        <w:rPr>
          <w:color w:val="000000"/>
          <w:lang w:val="en-US"/>
        </w:rPr>
        <w:t xml:space="preserve"> Juli 2026 </w:t>
      </w:r>
      <w:proofErr w:type="spellStart"/>
      <w:r w:rsidRPr="00820ED8">
        <w:rPr>
          <w:color w:val="000000"/>
          <w:lang w:val="en-US"/>
        </w:rPr>
        <w:t>abgeschlossenen</w:t>
      </w:r>
      <w:proofErr w:type="spellEnd"/>
      <w:r w:rsidRPr="00820ED8">
        <w:rPr>
          <w:color w:val="000000"/>
          <w:lang w:val="en-US"/>
        </w:rPr>
        <w:t xml:space="preserve"> </w:t>
      </w:r>
      <w:proofErr w:type="spellStart"/>
      <w:r w:rsidRPr="00820ED8">
        <w:rPr>
          <w:color w:val="000000"/>
          <w:lang w:val="en-US"/>
        </w:rPr>
        <w:t>internationalen</w:t>
      </w:r>
      <w:proofErr w:type="spellEnd"/>
      <w:r w:rsidRPr="00820ED8">
        <w:rPr>
          <w:color w:val="000000"/>
          <w:lang w:val="en-US"/>
        </w:rPr>
        <w:t xml:space="preserve"> Call </w:t>
      </w:r>
      <w:proofErr w:type="spellStart"/>
      <w:r w:rsidRPr="00820ED8">
        <w:rPr>
          <w:color w:val="000000"/>
          <w:lang w:val="en-US"/>
        </w:rPr>
        <w:t>hervorgegangen</w:t>
      </w:r>
      <w:proofErr w:type="spellEnd"/>
      <w:r w:rsidRPr="00820ED8">
        <w:rPr>
          <w:color w:val="000000"/>
          <w:lang w:val="en-US"/>
        </w:rPr>
        <w:t xml:space="preserve"> </w:t>
      </w:r>
      <w:proofErr w:type="spellStart"/>
      <w:r w:rsidRPr="00820ED8">
        <w:rPr>
          <w:color w:val="000000"/>
          <w:lang w:val="en-US"/>
        </w:rPr>
        <w:t>ist</w:t>
      </w:r>
      <w:proofErr w:type="spellEnd"/>
      <w:r w:rsidRPr="00820ED8">
        <w:rPr>
          <w:color w:val="000000"/>
          <w:lang w:val="en-US"/>
        </w:rPr>
        <w:t xml:space="preserve">. Ziel des </w:t>
      </w:r>
      <w:proofErr w:type="spellStart"/>
      <w:r w:rsidRPr="00820ED8">
        <w:rPr>
          <w:color w:val="000000"/>
          <w:lang w:val="en-US"/>
        </w:rPr>
        <w:t>Projekts</w:t>
      </w:r>
      <w:proofErr w:type="spellEnd"/>
      <w:r w:rsidRPr="00820ED8">
        <w:rPr>
          <w:color w:val="000000"/>
          <w:lang w:val="en-US"/>
        </w:rPr>
        <w:t xml:space="preserve"> </w:t>
      </w:r>
      <w:proofErr w:type="spellStart"/>
      <w:r w:rsidRPr="00820ED8">
        <w:rPr>
          <w:color w:val="000000"/>
          <w:lang w:val="en-US"/>
        </w:rPr>
        <w:t>ist</w:t>
      </w:r>
      <w:proofErr w:type="spellEnd"/>
      <w:r w:rsidRPr="00820ED8">
        <w:rPr>
          <w:color w:val="000000"/>
          <w:lang w:val="en-US"/>
        </w:rPr>
        <w:t xml:space="preserve"> es, </w:t>
      </w:r>
      <w:proofErr w:type="spellStart"/>
      <w:r w:rsidRPr="00820ED8">
        <w:rPr>
          <w:color w:val="000000"/>
          <w:lang w:val="en-US"/>
        </w:rPr>
        <w:t>durch</w:t>
      </w:r>
      <w:proofErr w:type="spellEnd"/>
      <w:r w:rsidRPr="00820ED8">
        <w:rPr>
          <w:color w:val="000000"/>
          <w:lang w:val="en-US"/>
        </w:rPr>
        <w:t xml:space="preserve"> die </w:t>
      </w:r>
      <w:proofErr w:type="spellStart"/>
      <w:r w:rsidRPr="00820ED8">
        <w:rPr>
          <w:color w:val="000000"/>
          <w:lang w:val="en-US"/>
        </w:rPr>
        <w:t>Stimmen</w:t>
      </w:r>
      <w:proofErr w:type="spellEnd"/>
      <w:r w:rsidRPr="00820ED8">
        <w:rPr>
          <w:color w:val="000000"/>
          <w:lang w:val="en-US"/>
        </w:rPr>
        <w:t xml:space="preserve"> </w:t>
      </w:r>
      <w:proofErr w:type="spellStart"/>
      <w:r w:rsidRPr="00820ED8">
        <w:rPr>
          <w:color w:val="000000"/>
          <w:lang w:val="en-US"/>
        </w:rPr>
        <w:t>italienischer</w:t>
      </w:r>
      <w:proofErr w:type="spellEnd"/>
      <w:r w:rsidRPr="00820ED8">
        <w:rPr>
          <w:color w:val="000000"/>
          <w:lang w:val="en-US"/>
        </w:rPr>
        <w:t xml:space="preserve"> </w:t>
      </w:r>
      <w:proofErr w:type="spellStart"/>
      <w:r w:rsidRPr="00820ED8">
        <w:rPr>
          <w:color w:val="000000"/>
          <w:lang w:val="en-US"/>
        </w:rPr>
        <w:t>Künstlerinnen</w:t>
      </w:r>
      <w:proofErr w:type="spellEnd"/>
      <w:r w:rsidRPr="00820ED8">
        <w:rPr>
          <w:color w:val="000000"/>
          <w:lang w:val="en-US"/>
        </w:rPr>
        <w:t xml:space="preserve"> und Künstler </w:t>
      </w:r>
      <w:proofErr w:type="spellStart"/>
      <w:r w:rsidRPr="00820ED8">
        <w:rPr>
          <w:color w:val="000000"/>
          <w:lang w:val="en-US"/>
        </w:rPr>
        <w:t>weltweit</w:t>
      </w:r>
      <w:proofErr w:type="spellEnd"/>
      <w:r w:rsidRPr="00820ED8">
        <w:rPr>
          <w:color w:val="000000"/>
          <w:lang w:val="en-US"/>
        </w:rPr>
        <w:t xml:space="preserve"> von der </w:t>
      </w:r>
      <w:proofErr w:type="spellStart"/>
      <w:r w:rsidRPr="00820ED8">
        <w:rPr>
          <w:color w:val="000000"/>
          <w:lang w:val="en-US"/>
        </w:rPr>
        <w:t>Erfahrung</w:t>
      </w:r>
      <w:proofErr w:type="spellEnd"/>
      <w:r w:rsidRPr="00820ED8">
        <w:rPr>
          <w:color w:val="000000"/>
          <w:lang w:val="en-US"/>
        </w:rPr>
        <w:t xml:space="preserve"> </w:t>
      </w:r>
      <w:proofErr w:type="spellStart"/>
      <w:r w:rsidRPr="00820ED8">
        <w:rPr>
          <w:color w:val="000000"/>
          <w:lang w:val="en-US"/>
        </w:rPr>
        <w:t>mobiler</w:t>
      </w:r>
      <w:proofErr w:type="spellEnd"/>
      <w:r w:rsidRPr="00820ED8">
        <w:rPr>
          <w:color w:val="000000"/>
          <w:lang w:val="en-US"/>
        </w:rPr>
        <w:t xml:space="preserve"> </w:t>
      </w:r>
      <w:proofErr w:type="spellStart"/>
      <w:r w:rsidRPr="00820ED8">
        <w:rPr>
          <w:color w:val="000000"/>
          <w:lang w:val="en-US"/>
        </w:rPr>
        <w:t>Identität</w:t>
      </w:r>
      <w:proofErr w:type="spellEnd"/>
      <w:r w:rsidRPr="00820ED8">
        <w:rPr>
          <w:color w:val="000000"/>
          <w:lang w:val="en-US"/>
        </w:rPr>
        <w:t xml:space="preserve"> </w:t>
      </w:r>
      <w:proofErr w:type="spellStart"/>
      <w:r w:rsidRPr="00820ED8">
        <w:rPr>
          <w:color w:val="000000"/>
          <w:lang w:val="en-US"/>
        </w:rPr>
        <w:t>zu</w:t>
      </w:r>
      <w:proofErr w:type="spellEnd"/>
      <w:r w:rsidRPr="00820ED8">
        <w:rPr>
          <w:color w:val="000000"/>
          <w:lang w:val="en-US"/>
        </w:rPr>
        <w:t xml:space="preserve"> </w:t>
      </w:r>
      <w:proofErr w:type="spellStart"/>
      <w:r w:rsidRPr="00820ED8">
        <w:rPr>
          <w:color w:val="000000"/>
          <w:lang w:val="en-US"/>
        </w:rPr>
        <w:t>erzählen</w:t>
      </w:r>
      <w:proofErr w:type="spellEnd"/>
      <w:r w:rsidRPr="00820ED8">
        <w:rPr>
          <w:color w:val="000000"/>
          <w:lang w:val="en-US"/>
        </w:rPr>
        <w:t xml:space="preserve">: von dem, was </w:t>
      </w:r>
      <w:proofErr w:type="spellStart"/>
      <w:r w:rsidRPr="00820ED8">
        <w:rPr>
          <w:color w:val="000000"/>
          <w:lang w:val="en-US"/>
        </w:rPr>
        <w:t>vertraut</w:t>
      </w:r>
      <w:proofErr w:type="spellEnd"/>
      <w:r w:rsidRPr="00820ED8">
        <w:rPr>
          <w:color w:val="000000"/>
          <w:lang w:val="en-US"/>
        </w:rPr>
        <w:t xml:space="preserve"> und was fremd </w:t>
      </w:r>
      <w:proofErr w:type="spellStart"/>
      <w:r w:rsidRPr="00820ED8">
        <w:rPr>
          <w:color w:val="000000"/>
          <w:lang w:val="en-US"/>
        </w:rPr>
        <w:t>ist</w:t>
      </w:r>
      <w:proofErr w:type="spellEnd"/>
      <w:r w:rsidRPr="00820ED8">
        <w:rPr>
          <w:color w:val="000000"/>
          <w:lang w:val="en-US"/>
        </w:rPr>
        <w:t xml:space="preserve">, von dem, was </w:t>
      </w:r>
      <w:proofErr w:type="spellStart"/>
      <w:r w:rsidRPr="00820ED8">
        <w:rPr>
          <w:color w:val="000000"/>
          <w:lang w:val="en-US"/>
        </w:rPr>
        <w:t>uns</w:t>
      </w:r>
      <w:proofErr w:type="spellEnd"/>
      <w:r w:rsidRPr="00820ED8">
        <w:rPr>
          <w:color w:val="000000"/>
          <w:lang w:val="en-US"/>
        </w:rPr>
        <w:t xml:space="preserve"> </w:t>
      </w:r>
      <w:proofErr w:type="spellStart"/>
      <w:r w:rsidRPr="00820ED8">
        <w:rPr>
          <w:color w:val="000000"/>
          <w:lang w:val="en-US"/>
        </w:rPr>
        <w:t>definiert</w:t>
      </w:r>
      <w:proofErr w:type="spellEnd"/>
      <w:r w:rsidRPr="00820ED8">
        <w:rPr>
          <w:color w:val="000000"/>
          <w:lang w:val="en-US"/>
        </w:rPr>
        <w:t xml:space="preserve"> und was </w:t>
      </w:r>
      <w:proofErr w:type="spellStart"/>
      <w:r w:rsidRPr="00820ED8">
        <w:rPr>
          <w:color w:val="000000"/>
          <w:lang w:val="en-US"/>
        </w:rPr>
        <w:t>uns</w:t>
      </w:r>
      <w:proofErr w:type="spellEnd"/>
      <w:r w:rsidRPr="00820ED8">
        <w:rPr>
          <w:color w:val="000000"/>
          <w:lang w:val="en-US"/>
        </w:rPr>
        <w:t xml:space="preserve"> </w:t>
      </w:r>
      <w:proofErr w:type="spellStart"/>
      <w:r w:rsidRPr="00820ED8">
        <w:rPr>
          <w:color w:val="000000"/>
          <w:lang w:val="en-US"/>
        </w:rPr>
        <w:t>selbst</w:t>
      </w:r>
      <w:proofErr w:type="spellEnd"/>
      <w:r w:rsidRPr="00820ED8">
        <w:rPr>
          <w:color w:val="000000"/>
          <w:lang w:val="en-US"/>
        </w:rPr>
        <w:t xml:space="preserve"> </w:t>
      </w:r>
      <w:proofErr w:type="spellStart"/>
      <w:r w:rsidRPr="00820ED8">
        <w:rPr>
          <w:color w:val="000000"/>
          <w:lang w:val="en-US"/>
        </w:rPr>
        <w:t>zu</w:t>
      </w:r>
      <w:proofErr w:type="spellEnd"/>
      <w:r w:rsidRPr="00820ED8">
        <w:rPr>
          <w:color w:val="000000"/>
          <w:lang w:val="en-US"/>
        </w:rPr>
        <w:t xml:space="preserve"> „Aliens“ </w:t>
      </w:r>
      <w:proofErr w:type="spellStart"/>
      <w:r w:rsidRPr="00820ED8">
        <w:rPr>
          <w:color w:val="000000"/>
          <w:lang w:val="en-US"/>
        </w:rPr>
        <w:t>werden</w:t>
      </w:r>
      <w:proofErr w:type="spellEnd"/>
      <w:r w:rsidRPr="00820ED8">
        <w:rPr>
          <w:color w:val="000000"/>
          <w:lang w:val="en-US"/>
        </w:rPr>
        <w:t xml:space="preserve"> </w:t>
      </w:r>
      <w:proofErr w:type="spellStart"/>
      <w:r w:rsidRPr="00820ED8">
        <w:rPr>
          <w:color w:val="000000"/>
          <w:lang w:val="en-US"/>
        </w:rPr>
        <w:t>lässt</w:t>
      </w:r>
      <w:proofErr w:type="spellEnd"/>
      <w:r w:rsidRPr="00820ED8">
        <w:rPr>
          <w:color w:val="000000"/>
          <w:lang w:val="en-US"/>
        </w:rPr>
        <w:t>.</w:t>
      </w:r>
    </w:p>
    <w:p w14:paraId="19D60A7A"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 xml:space="preserve">Am </w:t>
      </w:r>
      <w:proofErr w:type="spellStart"/>
      <w:r w:rsidRPr="00820ED8">
        <w:rPr>
          <w:color w:val="000000"/>
          <w:lang w:val="en-US"/>
        </w:rPr>
        <w:t>ersten</w:t>
      </w:r>
      <w:proofErr w:type="spellEnd"/>
      <w:r w:rsidRPr="00820ED8">
        <w:rPr>
          <w:color w:val="000000"/>
          <w:lang w:val="en-US"/>
        </w:rPr>
        <w:t xml:space="preserve"> Call </w:t>
      </w:r>
      <w:proofErr w:type="spellStart"/>
      <w:r w:rsidRPr="00820ED8">
        <w:rPr>
          <w:color w:val="000000"/>
          <w:lang w:val="en-US"/>
        </w:rPr>
        <w:t>beteiligten</w:t>
      </w:r>
      <w:proofErr w:type="spellEnd"/>
      <w:r w:rsidRPr="00820ED8">
        <w:rPr>
          <w:color w:val="000000"/>
          <w:lang w:val="en-US"/>
        </w:rPr>
        <w:t xml:space="preserve"> </w:t>
      </w:r>
      <w:proofErr w:type="spellStart"/>
      <w:r w:rsidRPr="00820ED8">
        <w:rPr>
          <w:color w:val="000000"/>
          <w:lang w:val="en-US"/>
        </w:rPr>
        <w:t>sich</w:t>
      </w:r>
      <w:proofErr w:type="spellEnd"/>
      <w:r w:rsidRPr="00820ED8">
        <w:rPr>
          <w:rStyle w:val="apple-converted-space"/>
          <w:color w:val="000000"/>
          <w:lang w:val="en-US"/>
        </w:rPr>
        <w:t> </w:t>
      </w:r>
      <w:r w:rsidRPr="00820ED8">
        <w:rPr>
          <w:rStyle w:val="Enfasigrassetto"/>
          <w:color w:val="000000"/>
          <w:lang w:val="en-US"/>
        </w:rPr>
        <w:t xml:space="preserve">25 </w:t>
      </w:r>
      <w:proofErr w:type="spellStart"/>
      <w:r w:rsidRPr="00820ED8">
        <w:rPr>
          <w:rStyle w:val="Enfasigrassetto"/>
          <w:color w:val="000000"/>
          <w:lang w:val="en-US"/>
        </w:rPr>
        <w:t>Künstlerinnen</w:t>
      </w:r>
      <w:proofErr w:type="spellEnd"/>
      <w:r w:rsidRPr="00820ED8">
        <w:rPr>
          <w:rStyle w:val="Enfasigrassetto"/>
          <w:color w:val="000000"/>
          <w:lang w:val="en-US"/>
        </w:rPr>
        <w:t xml:space="preserve"> und Künstler</w:t>
      </w:r>
      <w:r w:rsidRPr="00820ED8">
        <w:rPr>
          <w:color w:val="000000"/>
          <w:lang w:val="en-US"/>
        </w:rPr>
        <w:t>, die</w:t>
      </w:r>
      <w:r w:rsidRPr="00820ED8">
        <w:rPr>
          <w:rStyle w:val="apple-converted-space"/>
          <w:color w:val="000000"/>
          <w:lang w:val="en-US"/>
        </w:rPr>
        <w:t> </w:t>
      </w:r>
      <w:r w:rsidRPr="00820ED8">
        <w:rPr>
          <w:rStyle w:val="Enfasigrassetto"/>
          <w:color w:val="000000"/>
          <w:lang w:val="en-US"/>
        </w:rPr>
        <w:t xml:space="preserve">88 </w:t>
      </w:r>
      <w:proofErr w:type="spellStart"/>
      <w:r w:rsidRPr="00820ED8">
        <w:rPr>
          <w:rStyle w:val="Enfasigrassetto"/>
          <w:color w:val="000000"/>
          <w:lang w:val="en-US"/>
        </w:rPr>
        <w:t>Arbeiten</w:t>
      </w:r>
      <w:proofErr w:type="spellEnd"/>
      <w:r w:rsidRPr="00820ED8">
        <w:rPr>
          <w:rStyle w:val="Enfasigrassetto"/>
          <w:color w:val="000000"/>
          <w:lang w:val="en-US"/>
        </w:rPr>
        <w:t xml:space="preserve"> </w:t>
      </w:r>
      <w:proofErr w:type="spellStart"/>
      <w:r w:rsidRPr="00820ED8">
        <w:rPr>
          <w:rStyle w:val="Enfasigrassetto"/>
          <w:color w:val="000000"/>
          <w:lang w:val="en-US"/>
        </w:rPr>
        <w:t>im</w:t>
      </w:r>
      <w:proofErr w:type="spellEnd"/>
      <w:r w:rsidRPr="00820ED8">
        <w:rPr>
          <w:rStyle w:val="Enfasigrassetto"/>
          <w:color w:val="000000"/>
          <w:lang w:val="en-US"/>
        </w:rPr>
        <w:t xml:space="preserve"> </w:t>
      </w:r>
      <w:proofErr w:type="spellStart"/>
      <w:r w:rsidRPr="00820ED8">
        <w:rPr>
          <w:rStyle w:val="Enfasigrassetto"/>
          <w:color w:val="000000"/>
          <w:lang w:val="en-US"/>
        </w:rPr>
        <w:t>Postkartenformat</w:t>
      </w:r>
      <w:proofErr w:type="spellEnd"/>
      <w:r w:rsidRPr="00820ED8">
        <w:rPr>
          <w:rStyle w:val="apple-converted-space"/>
          <w:color w:val="000000"/>
          <w:lang w:val="en-US"/>
        </w:rPr>
        <w:t> </w:t>
      </w:r>
      <w:proofErr w:type="spellStart"/>
      <w:r w:rsidRPr="00820ED8">
        <w:rPr>
          <w:color w:val="000000"/>
          <w:lang w:val="en-US"/>
        </w:rPr>
        <w:t>aus</w:t>
      </w:r>
      <w:proofErr w:type="spellEnd"/>
      <w:r w:rsidRPr="00820ED8">
        <w:rPr>
          <w:color w:val="000000"/>
          <w:lang w:val="en-US"/>
        </w:rPr>
        <w:t xml:space="preserve"> </w:t>
      </w:r>
      <w:proofErr w:type="spellStart"/>
      <w:r w:rsidRPr="00820ED8">
        <w:rPr>
          <w:color w:val="000000"/>
          <w:lang w:val="en-US"/>
        </w:rPr>
        <w:t>verschiedenen</w:t>
      </w:r>
      <w:proofErr w:type="spellEnd"/>
      <w:r w:rsidRPr="00820ED8">
        <w:rPr>
          <w:color w:val="000000"/>
          <w:lang w:val="en-US"/>
        </w:rPr>
        <w:t xml:space="preserve"> </w:t>
      </w:r>
      <w:proofErr w:type="spellStart"/>
      <w:r w:rsidRPr="00820ED8">
        <w:rPr>
          <w:color w:val="000000"/>
          <w:lang w:val="en-US"/>
        </w:rPr>
        <w:t>Teilen</w:t>
      </w:r>
      <w:proofErr w:type="spellEnd"/>
      <w:r w:rsidRPr="00820ED8">
        <w:rPr>
          <w:color w:val="000000"/>
          <w:lang w:val="en-US"/>
        </w:rPr>
        <w:t xml:space="preserve"> der Welt </w:t>
      </w:r>
      <w:proofErr w:type="spellStart"/>
      <w:r w:rsidRPr="00820ED8">
        <w:rPr>
          <w:color w:val="000000"/>
          <w:lang w:val="en-US"/>
        </w:rPr>
        <w:t>einsandten</w:t>
      </w:r>
      <w:proofErr w:type="spellEnd"/>
      <w:r w:rsidRPr="00820ED8">
        <w:rPr>
          <w:color w:val="000000"/>
          <w:lang w:val="en-US"/>
        </w:rPr>
        <w:t xml:space="preserve">. </w:t>
      </w:r>
      <w:proofErr w:type="spellStart"/>
      <w:r w:rsidRPr="00820ED8">
        <w:rPr>
          <w:color w:val="000000"/>
          <w:lang w:val="en-US"/>
        </w:rPr>
        <w:t>Jede</w:t>
      </w:r>
      <w:proofErr w:type="spellEnd"/>
      <w:r w:rsidRPr="00820ED8">
        <w:rPr>
          <w:color w:val="000000"/>
          <w:lang w:val="en-US"/>
        </w:rPr>
        <w:t xml:space="preserve"> Person </w:t>
      </w:r>
      <w:proofErr w:type="spellStart"/>
      <w:r w:rsidRPr="00820ED8">
        <w:rPr>
          <w:color w:val="000000"/>
          <w:lang w:val="en-US"/>
        </w:rPr>
        <w:t>wurde</w:t>
      </w:r>
      <w:proofErr w:type="spellEnd"/>
      <w:r w:rsidRPr="00820ED8">
        <w:rPr>
          <w:color w:val="000000"/>
          <w:lang w:val="en-US"/>
        </w:rPr>
        <w:t xml:space="preserve"> </w:t>
      </w:r>
      <w:proofErr w:type="spellStart"/>
      <w:r w:rsidRPr="00820ED8">
        <w:rPr>
          <w:color w:val="000000"/>
          <w:lang w:val="en-US"/>
        </w:rPr>
        <w:t>außerdem</w:t>
      </w:r>
      <w:proofErr w:type="spellEnd"/>
      <w:r w:rsidRPr="00820ED8">
        <w:rPr>
          <w:color w:val="000000"/>
          <w:lang w:val="en-US"/>
        </w:rPr>
        <w:t xml:space="preserve"> </w:t>
      </w:r>
      <w:proofErr w:type="spellStart"/>
      <w:r w:rsidRPr="00820ED8">
        <w:rPr>
          <w:color w:val="000000"/>
          <w:lang w:val="en-US"/>
        </w:rPr>
        <w:t>gebeten</w:t>
      </w:r>
      <w:proofErr w:type="spellEnd"/>
      <w:r w:rsidRPr="00820ED8">
        <w:rPr>
          <w:color w:val="000000"/>
          <w:lang w:val="en-US"/>
        </w:rPr>
        <w:t xml:space="preserve">, die Geräusche des Ortes </w:t>
      </w:r>
      <w:proofErr w:type="spellStart"/>
      <w:r w:rsidRPr="00820ED8">
        <w:rPr>
          <w:color w:val="000000"/>
          <w:lang w:val="en-US"/>
        </w:rPr>
        <w:t>aufzunehmen</w:t>
      </w:r>
      <w:proofErr w:type="spellEnd"/>
      <w:r w:rsidRPr="00820ED8">
        <w:rPr>
          <w:color w:val="000000"/>
          <w:lang w:val="en-US"/>
        </w:rPr>
        <w:t xml:space="preserve">, an dem </w:t>
      </w:r>
      <w:proofErr w:type="spellStart"/>
      <w:r w:rsidRPr="00820ED8">
        <w:rPr>
          <w:color w:val="000000"/>
          <w:lang w:val="en-US"/>
        </w:rPr>
        <w:t>sie</w:t>
      </w:r>
      <w:proofErr w:type="spellEnd"/>
      <w:r w:rsidRPr="00820ED8">
        <w:rPr>
          <w:color w:val="000000"/>
          <w:lang w:val="en-US"/>
        </w:rPr>
        <w:t xml:space="preserve"> </w:t>
      </w:r>
      <w:proofErr w:type="spellStart"/>
      <w:r w:rsidRPr="00820ED8">
        <w:rPr>
          <w:color w:val="000000"/>
          <w:lang w:val="en-US"/>
        </w:rPr>
        <w:t>lebt</w:t>
      </w:r>
      <w:proofErr w:type="spellEnd"/>
      <w:r w:rsidRPr="00820ED8">
        <w:rPr>
          <w:color w:val="000000"/>
          <w:lang w:val="en-US"/>
        </w:rPr>
        <w:t xml:space="preserve"> und </w:t>
      </w:r>
      <w:proofErr w:type="spellStart"/>
      <w:r w:rsidRPr="00820ED8">
        <w:rPr>
          <w:color w:val="000000"/>
          <w:lang w:val="en-US"/>
        </w:rPr>
        <w:t>arbeitet</w:t>
      </w:r>
      <w:proofErr w:type="spellEnd"/>
      <w:r w:rsidRPr="00820ED8">
        <w:rPr>
          <w:color w:val="000000"/>
          <w:lang w:val="en-US"/>
        </w:rPr>
        <w:t xml:space="preserve">. </w:t>
      </w:r>
      <w:proofErr w:type="spellStart"/>
      <w:r w:rsidRPr="00820ED8">
        <w:rPr>
          <w:color w:val="000000"/>
          <w:lang w:val="en-US"/>
        </w:rPr>
        <w:t>Diese</w:t>
      </w:r>
      <w:proofErr w:type="spellEnd"/>
      <w:r w:rsidRPr="00820ED8">
        <w:rPr>
          <w:color w:val="000000"/>
          <w:lang w:val="en-US"/>
        </w:rPr>
        <w:t xml:space="preserve"> </w:t>
      </w:r>
      <w:proofErr w:type="spellStart"/>
      <w:r w:rsidRPr="00820ED8">
        <w:rPr>
          <w:color w:val="000000"/>
          <w:lang w:val="en-US"/>
        </w:rPr>
        <w:t>Aufnahmen</w:t>
      </w:r>
      <w:proofErr w:type="spellEnd"/>
      <w:r w:rsidRPr="00820ED8">
        <w:rPr>
          <w:color w:val="000000"/>
          <w:lang w:val="en-US"/>
        </w:rPr>
        <w:t xml:space="preserve"> </w:t>
      </w:r>
      <w:proofErr w:type="spellStart"/>
      <w:r w:rsidRPr="00820ED8">
        <w:rPr>
          <w:color w:val="000000"/>
          <w:lang w:val="en-US"/>
        </w:rPr>
        <w:t>bilden</w:t>
      </w:r>
      <w:proofErr w:type="spellEnd"/>
      <w:r w:rsidRPr="00820ED8">
        <w:rPr>
          <w:color w:val="000000"/>
          <w:lang w:val="en-US"/>
        </w:rPr>
        <w:t xml:space="preserve"> den</w:t>
      </w:r>
      <w:r w:rsidRPr="00820ED8">
        <w:rPr>
          <w:rStyle w:val="apple-converted-space"/>
          <w:color w:val="000000"/>
          <w:lang w:val="en-US"/>
        </w:rPr>
        <w:t> </w:t>
      </w:r>
      <w:r w:rsidRPr="00820ED8">
        <w:rPr>
          <w:rStyle w:val="Enfasigrassetto"/>
          <w:color w:val="000000"/>
          <w:lang w:val="en-US"/>
        </w:rPr>
        <w:t xml:space="preserve">Soundtrack der </w:t>
      </w:r>
      <w:proofErr w:type="spellStart"/>
      <w:r w:rsidRPr="00820ED8">
        <w:rPr>
          <w:rStyle w:val="Enfasigrassetto"/>
          <w:color w:val="000000"/>
          <w:lang w:val="en-US"/>
        </w:rPr>
        <w:t>Ausstellung</w:t>
      </w:r>
      <w:proofErr w:type="spellEnd"/>
      <w:r w:rsidRPr="00820ED8">
        <w:rPr>
          <w:rStyle w:val="apple-converted-space"/>
          <w:color w:val="000000"/>
          <w:lang w:val="en-US"/>
        </w:rPr>
        <w:t> </w:t>
      </w:r>
      <w:r w:rsidRPr="00820ED8">
        <w:rPr>
          <w:color w:val="000000"/>
          <w:lang w:val="en-US"/>
        </w:rPr>
        <w:t xml:space="preserve">und </w:t>
      </w:r>
      <w:proofErr w:type="spellStart"/>
      <w:r w:rsidRPr="00820ED8">
        <w:rPr>
          <w:color w:val="000000"/>
          <w:lang w:val="en-US"/>
        </w:rPr>
        <w:t>verwandeln</w:t>
      </w:r>
      <w:proofErr w:type="spellEnd"/>
      <w:r w:rsidRPr="00820ED8">
        <w:rPr>
          <w:color w:val="000000"/>
          <w:lang w:val="en-US"/>
        </w:rPr>
        <w:t xml:space="preserve"> </w:t>
      </w:r>
      <w:proofErr w:type="spellStart"/>
      <w:r w:rsidRPr="00820ED8">
        <w:rPr>
          <w:color w:val="000000"/>
          <w:lang w:val="en-US"/>
        </w:rPr>
        <w:t>sie</w:t>
      </w:r>
      <w:proofErr w:type="spellEnd"/>
      <w:r w:rsidRPr="00820ED8">
        <w:rPr>
          <w:color w:val="000000"/>
          <w:lang w:val="en-US"/>
        </w:rPr>
        <w:t xml:space="preserve"> in </w:t>
      </w:r>
      <w:proofErr w:type="spellStart"/>
      <w:r w:rsidRPr="00820ED8">
        <w:rPr>
          <w:color w:val="000000"/>
          <w:lang w:val="en-US"/>
        </w:rPr>
        <w:t>eine</w:t>
      </w:r>
      <w:proofErr w:type="spellEnd"/>
      <w:r w:rsidRPr="00820ED8">
        <w:rPr>
          <w:color w:val="000000"/>
          <w:lang w:val="en-US"/>
        </w:rPr>
        <w:t xml:space="preserve"> </w:t>
      </w:r>
      <w:proofErr w:type="spellStart"/>
      <w:r w:rsidRPr="00820ED8">
        <w:rPr>
          <w:color w:val="000000"/>
          <w:lang w:val="en-US"/>
        </w:rPr>
        <w:t>Erzählung</w:t>
      </w:r>
      <w:proofErr w:type="spellEnd"/>
      <w:r w:rsidRPr="00820ED8">
        <w:rPr>
          <w:color w:val="000000"/>
          <w:lang w:val="en-US"/>
        </w:rPr>
        <w:t xml:space="preserve"> </w:t>
      </w:r>
      <w:proofErr w:type="spellStart"/>
      <w:r w:rsidRPr="00820ED8">
        <w:rPr>
          <w:color w:val="000000"/>
          <w:lang w:val="en-US"/>
        </w:rPr>
        <w:t>aus</w:t>
      </w:r>
      <w:proofErr w:type="spellEnd"/>
      <w:r w:rsidRPr="00820ED8">
        <w:rPr>
          <w:color w:val="000000"/>
          <w:lang w:val="en-US"/>
        </w:rPr>
        <w:t xml:space="preserve"> </w:t>
      </w:r>
      <w:proofErr w:type="spellStart"/>
      <w:r w:rsidRPr="00820ED8">
        <w:rPr>
          <w:color w:val="000000"/>
          <w:lang w:val="en-US"/>
        </w:rPr>
        <w:t>Bildern</w:t>
      </w:r>
      <w:proofErr w:type="spellEnd"/>
      <w:r w:rsidRPr="00820ED8">
        <w:rPr>
          <w:color w:val="000000"/>
          <w:lang w:val="en-US"/>
        </w:rPr>
        <w:t xml:space="preserve"> und </w:t>
      </w:r>
      <w:proofErr w:type="spellStart"/>
      <w:r w:rsidRPr="00820ED8">
        <w:rPr>
          <w:color w:val="000000"/>
          <w:lang w:val="en-US"/>
        </w:rPr>
        <w:t>Klangräumen</w:t>
      </w:r>
      <w:proofErr w:type="spellEnd"/>
      <w:r w:rsidRPr="00820ED8">
        <w:rPr>
          <w:color w:val="000000"/>
          <w:lang w:val="en-US"/>
        </w:rPr>
        <w:t>.</w:t>
      </w:r>
    </w:p>
    <w:p w14:paraId="435C970D"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 xml:space="preserve">An </w:t>
      </w:r>
      <w:proofErr w:type="spellStart"/>
      <w:r w:rsidRPr="00820ED8">
        <w:rPr>
          <w:color w:val="000000"/>
          <w:lang w:val="en-US"/>
        </w:rPr>
        <w:t>diesem</w:t>
      </w:r>
      <w:proofErr w:type="spellEnd"/>
      <w:r w:rsidRPr="00820ED8">
        <w:rPr>
          <w:color w:val="000000"/>
          <w:lang w:val="en-US"/>
        </w:rPr>
        <w:t xml:space="preserve"> </w:t>
      </w:r>
      <w:proofErr w:type="spellStart"/>
      <w:r w:rsidRPr="00820ED8">
        <w:rPr>
          <w:color w:val="000000"/>
          <w:lang w:val="en-US"/>
        </w:rPr>
        <w:t>ersten</w:t>
      </w:r>
      <w:proofErr w:type="spellEnd"/>
      <w:r w:rsidRPr="00820ED8">
        <w:rPr>
          <w:color w:val="000000"/>
          <w:lang w:val="en-US"/>
        </w:rPr>
        <w:t xml:space="preserve"> Call </w:t>
      </w:r>
      <w:proofErr w:type="spellStart"/>
      <w:r w:rsidRPr="00820ED8">
        <w:rPr>
          <w:color w:val="000000"/>
          <w:lang w:val="en-US"/>
        </w:rPr>
        <w:t>nahmen</w:t>
      </w:r>
      <w:proofErr w:type="spellEnd"/>
      <w:r w:rsidRPr="00820ED8">
        <w:rPr>
          <w:rStyle w:val="apple-converted-space"/>
          <w:color w:val="000000"/>
          <w:lang w:val="en-US"/>
        </w:rPr>
        <w:t> </w:t>
      </w:r>
      <w:proofErr w:type="spellStart"/>
      <w:r w:rsidRPr="00820ED8">
        <w:rPr>
          <w:rStyle w:val="Enfasigrassetto"/>
          <w:color w:val="000000"/>
          <w:lang w:val="en-US"/>
        </w:rPr>
        <w:t>Künstlerinnen</w:t>
      </w:r>
      <w:proofErr w:type="spellEnd"/>
      <w:r w:rsidRPr="00820ED8">
        <w:rPr>
          <w:rStyle w:val="Enfasigrassetto"/>
          <w:color w:val="000000"/>
          <w:lang w:val="en-US"/>
        </w:rPr>
        <w:t xml:space="preserve"> und Künstler </w:t>
      </w:r>
      <w:proofErr w:type="spellStart"/>
      <w:r w:rsidRPr="00820ED8">
        <w:rPr>
          <w:rStyle w:val="Enfasigrassetto"/>
          <w:color w:val="000000"/>
          <w:lang w:val="en-US"/>
        </w:rPr>
        <w:t>mit</w:t>
      </w:r>
      <w:proofErr w:type="spellEnd"/>
      <w:r w:rsidRPr="00820ED8">
        <w:rPr>
          <w:rStyle w:val="Enfasigrassetto"/>
          <w:color w:val="000000"/>
          <w:lang w:val="en-US"/>
        </w:rPr>
        <w:t xml:space="preserve"> </w:t>
      </w:r>
      <w:proofErr w:type="spellStart"/>
      <w:r w:rsidRPr="00820ED8">
        <w:rPr>
          <w:rStyle w:val="Enfasigrassetto"/>
          <w:color w:val="000000"/>
          <w:lang w:val="en-US"/>
        </w:rPr>
        <w:t>langjährigen</w:t>
      </w:r>
      <w:proofErr w:type="spellEnd"/>
      <w:r w:rsidRPr="00820ED8">
        <w:rPr>
          <w:rStyle w:val="Enfasigrassetto"/>
          <w:color w:val="000000"/>
          <w:lang w:val="en-US"/>
        </w:rPr>
        <w:t xml:space="preserve"> </w:t>
      </w:r>
      <w:proofErr w:type="spellStart"/>
      <w:r w:rsidRPr="00820ED8">
        <w:rPr>
          <w:rStyle w:val="Enfasigrassetto"/>
          <w:color w:val="000000"/>
          <w:lang w:val="en-US"/>
        </w:rPr>
        <w:t>professionellen</w:t>
      </w:r>
      <w:proofErr w:type="spellEnd"/>
      <w:r w:rsidRPr="00820ED8">
        <w:rPr>
          <w:rStyle w:val="Enfasigrassetto"/>
          <w:color w:val="000000"/>
          <w:lang w:val="en-US"/>
        </w:rPr>
        <w:t xml:space="preserve"> </w:t>
      </w:r>
      <w:proofErr w:type="spellStart"/>
      <w:r w:rsidRPr="00820ED8">
        <w:rPr>
          <w:rStyle w:val="Enfasigrassetto"/>
          <w:color w:val="000000"/>
          <w:lang w:val="en-US"/>
        </w:rPr>
        <w:t>Laufbahnen</w:t>
      </w:r>
      <w:proofErr w:type="spellEnd"/>
      <w:r w:rsidRPr="00820ED8">
        <w:rPr>
          <w:rStyle w:val="apple-converted-space"/>
          <w:color w:val="000000"/>
          <w:lang w:val="en-US"/>
        </w:rPr>
        <w:t> </w:t>
      </w:r>
      <w:r w:rsidRPr="00820ED8">
        <w:rPr>
          <w:color w:val="000000"/>
          <w:lang w:val="en-US"/>
        </w:rPr>
        <w:t xml:space="preserve">teil, </w:t>
      </w:r>
      <w:proofErr w:type="spellStart"/>
      <w:r w:rsidRPr="00820ED8">
        <w:rPr>
          <w:color w:val="000000"/>
          <w:lang w:val="en-US"/>
        </w:rPr>
        <w:t>mit</w:t>
      </w:r>
      <w:proofErr w:type="spellEnd"/>
      <w:r w:rsidRPr="00820ED8">
        <w:rPr>
          <w:color w:val="000000"/>
          <w:lang w:val="en-US"/>
        </w:rPr>
        <w:t xml:space="preserve"> </w:t>
      </w:r>
      <w:proofErr w:type="spellStart"/>
      <w:r w:rsidRPr="00820ED8">
        <w:rPr>
          <w:color w:val="000000"/>
          <w:lang w:val="en-US"/>
        </w:rPr>
        <w:t>einer</w:t>
      </w:r>
      <w:proofErr w:type="spellEnd"/>
      <w:r w:rsidRPr="00820ED8">
        <w:rPr>
          <w:color w:val="000000"/>
          <w:lang w:val="en-US"/>
        </w:rPr>
        <w:t xml:space="preserve"> </w:t>
      </w:r>
      <w:proofErr w:type="spellStart"/>
      <w:r w:rsidRPr="00820ED8">
        <w:rPr>
          <w:color w:val="000000"/>
          <w:lang w:val="en-US"/>
        </w:rPr>
        <w:t>etablierten</w:t>
      </w:r>
      <w:proofErr w:type="spellEnd"/>
      <w:r w:rsidRPr="00820ED8">
        <w:rPr>
          <w:color w:val="000000"/>
          <w:lang w:val="en-US"/>
        </w:rPr>
        <w:t xml:space="preserve"> </w:t>
      </w:r>
      <w:proofErr w:type="spellStart"/>
      <w:r w:rsidRPr="00820ED8">
        <w:rPr>
          <w:color w:val="000000"/>
          <w:lang w:val="en-US"/>
        </w:rPr>
        <w:t>Ausstellungspraxis</w:t>
      </w:r>
      <w:proofErr w:type="spellEnd"/>
      <w:r w:rsidRPr="00820ED8">
        <w:rPr>
          <w:color w:val="000000"/>
          <w:lang w:val="en-US"/>
        </w:rPr>
        <w:t xml:space="preserve"> und </w:t>
      </w:r>
      <w:proofErr w:type="spellStart"/>
      <w:r w:rsidRPr="00820ED8">
        <w:rPr>
          <w:color w:val="000000"/>
          <w:lang w:val="en-US"/>
        </w:rPr>
        <w:t>Werken</w:t>
      </w:r>
      <w:proofErr w:type="spellEnd"/>
      <w:r w:rsidRPr="00820ED8">
        <w:rPr>
          <w:color w:val="000000"/>
          <w:lang w:val="en-US"/>
        </w:rPr>
        <w:t xml:space="preserve"> in </w:t>
      </w:r>
      <w:proofErr w:type="spellStart"/>
      <w:r w:rsidRPr="00820ED8">
        <w:rPr>
          <w:color w:val="000000"/>
          <w:lang w:val="en-US"/>
        </w:rPr>
        <w:t>Sammlungen</w:t>
      </w:r>
      <w:proofErr w:type="spellEnd"/>
      <w:r w:rsidRPr="00820ED8">
        <w:rPr>
          <w:color w:val="000000"/>
          <w:lang w:val="en-US"/>
        </w:rPr>
        <w:t xml:space="preserve">, </w:t>
      </w:r>
      <w:proofErr w:type="spellStart"/>
      <w:r w:rsidRPr="00820ED8">
        <w:rPr>
          <w:color w:val="000000"/>
          <w:lang w:val="en-US"/>
        </w:rPr>
        <w:t>darunter</w:t>
      </w:r>
      <w:proofErr w:type="spellEnd"/>
      <w:r w:rsidRPr="00820ED8">
        <w:rPr>
          <w:color w:val="000000"/>
          <w:lang w:val="en-US"/>
        </w:rPr>
        <w:t xml:space="preserve"> </w:t>
      </w:r>
      <w:proofErr w:type="spellStart"/>
      <w:r w:rsidRPr="00820ED8">
        <w:rPr>
          <w:color w:val="000000"/>
          <w:lang w:val="en-US"/>
        </w:rPr>
        <w:t>auch</w:t>
      </w:r>
      <w:proofErr w:type="spellEnd"/>
      <w:r w:rsidRPr="00820ED8">
        <w:rPr>
          <w:color w:val="000000"/>
          <w:lang w:val="en-US"/>
        </w:rPr>
        <w:t xml:space="preserve"> </w:t>
      </w:r>
      <w:proofErr w:type="spellStart"/>
      <w:r w:rsidRPr="00820ED8">
        <w:rPr>
          <w:color w:val="000000"/>
          <w:lang w:val="en-US"/>
        </w:rPr>
        <w:t>internationalen</w:t>
      </w:r>
      <w:proofErr w:type="spellEnd"/>
      <w:r w:rsidRPr="00820ED8">
        <w:rPr>
          <w:color w:val="000000"/>
          <w:lang w:val="en-US"/>
        </w:rPr>
        <w:t xml:space="preserve">. Trotz </w:t>
      </w:r>
      <w:proofErr w:type="spellStart"/>
      <w:r w:rsidRPr="00820ED8">
        <w:rPr>
          <w:color w:val="000000"/>
          <w:lang w:val="en-US"/>
        </w:rPr>
        <w:t>ihres</w:t>
      </w:r>
      <w:proofErr w:type="spellEnd"/>
      <w:r w:rsidRPr="00820ED8">
        <w:rPr>
          <w:rStyle w:val="apple-converted-space"/>
          <w:color w:val="000000"/>
          <w:lang w:val="en-US"/>
        </w:rPr>
        <w:t> </w:t>
      </w:r>
      <w:proofErr w:type="spellStart"/>
      <w:r w:rsidRPr="00820ED8">
        <w:rPr>
          <w:rStyle w:val="Enfasigrassetto"/>
          <w:color w:val="000000"/>
          <w:lang w:val="en-US"/>
        </w:rPr>
        <w:t>kleinen</w:t>
      </w:r>
      <w:proofErr w:type="spellEnd"/>
      <w:r w:rsidRPr="00820ED8">
        <w:rPr>
          <w:rStyle w:val="Enfasigrassetto"/>
          <w:color w:val="000000"/>
          <w:lang w:val="en-US"/>
        </w:rPr>
        <w:t xml:space="preserve"> Formats</w:t>
      </w:r>
      <w:r w:rsidRPr="00820ED8">
        <w:rPr>
          <w:rStyle w:val="apple-converted-space"/>
          <w:color w:val="000000"/>
          <w:lang w:val="en-US"/>
        </w:rPr>
        <w:t> </w:t>
      </w:r>
      <w:proofErr w:type="spellStart"/>
      <w:r w:rsidRPr="00820ED8">
        <w:rPr>
          <w:color w:val="000000"/>
          <w:lang w:val="en-US"/>
        </w:rPr>
        <w:t>vermitteln</w:t>
      </w:r>
      <w:proofErr w:type="spellEnd"/>
      <w:r w:rsidRPr="00820ED8">
        <w:rPr>
          <w:color w:val="000000"/>
          <w:lang w:val="en-US"/>
        </w:rPr>
        <w:t xml:space="preserve"> die </w:t>
      </w:r>
      <w:proofErr w:type="spellStart"/>
      <w:r w:rsidRPr="00820ED8">
        <w:rPr>
          <w:color w:val="000000"/>
          <w:lang w:val="en-US"/>
        </w:rPr>
        <w:t>Arbeiten</w:t>
      </w:r>
      <w:proofErr w:type="spellEnd"/>
      <w:r w:rsidRPr="00820ED8">
        <w:rPr>
          <w:color w:val="000000"/>
          <w:lang w:val="en-US"/>
        </w:rPr>
        <w:t xml:space="preserve"> </w:t>
      </w:r>
      <w:proofErr w:type="spellStart"/>
      <w:r w:rsidRPr="00820ED8">
        <w:rPr>
          <w:color w:val="000000"/>
          <w:lang w:val="en-US"/>
        </w:rPr>
        <w:t>ein</w:t>
      </w:r>
      <w:proofErr w:type="spellEnd"/>
      <w:r w:rsidRPr="00820ED8">
        <w:rPr>
          <w:color w:val="000000"/>
          <w:lang w:val="en-US"/>
        </w:rPr>
        <w:t xml:space="preserve"> </w:t>
      </w:r>
      <w:proofErr w:type="spellStart"/>
      <w:r w:rsidRPr="00820ED8">
        <w:rPr>
          <w:color w:val="000000"/>
          <w:lang w:val="en-US"/>
        </w:rPr>
        <w:t>überraschend</w:t>
      </w:r>
      <w:proofErr w:type="spellEnd"/>
      <w:r w:rsidRPr="00820ED8">
        <w:rPr>
          <w:color w:val="000000"/>
          <w:lang w:val="en-US"/>
        </w:rPr>
        <w:t xml:space="preserve"> </w:t>
      </w:r>
      <w:proofErr w:type="spellStart"/>
      <w:r w:rsidRPr="00820ED8">
        <w:rPr>
          <w:color w:val="000000"/>
          <w:lang w:val="en-US"/>
        </w:rPr>
        <w:t>reiches</w:t>
      </w:r>
      <w:proofErr w:type="spellEnd"/>
      <w:r w:rsidRPr="00820ED8">
        <w:rPr>
          <w:color w:val="000000"/>
          <w:lang w:val="en-US"/>
        </w:rPr>
        <w:t xml:space="preserve"> Bild der </w:t>
      </w:r>
      <w:proofErr w:type="spellStart"/>
      <w:r w:rsidRPr="00820ED8">
        <w:rPr>
          <w:color w:val="000000"/>
          <w:lang w:val="en-US"/>
        </w:rPr>
        <w:t>italienischen</w:t>
      </w:r>
      <w:proofErr w:type="spellEnd"/>
      <w:r w:rsidRPr="00820ED8">
        <w:rPr>
          <w:color w:val="000000"/>
          <w:lang w:val="en-US"/>
        </w:rPr>
        <w:t xml:space="preserve"> Kunst </w:t>
      </w:r>
      <w:proofErr w:type="spellStart"/>
      <w:r w:rsidRPr="00820ED8">
        <w:rPr>
          <w:color w:val="000000"/>
          <w:lang w:val="en-US"/>
        </w:rPr>
        <w:t>jener</w:t>
      </w:r>
      <w:proofErr w:type="spellEnd"/>
      <w:r w:rsidRPr="00820ED8">
        <w:rPr>
          <w:color w:val="000000"/>
          <w:lang w:val="en-US"/>
        </w:rPr>
        <w:t xml:space="preserve"> </w:t>
      </w:r>
      <w:proofErr w:type="spellStart"/>
      <w:r w:rsidRPr="00820ED8">
        <w:rPr>
          <w:color w:val="000000"/>
          <w:lang w:val="en-US"/>
        </w:rPr>
        <w:t>Generationen</w:t>
      </w:r>
      <w:proofErr w:type="spellEnd"/>
      <w:r w:rsidRPr="00820ED8">
        <w:rPr>
          <w:color w:val="000000"/>
          <w:lang w:val="en-US"/>
        </w:rPr>
        <w:t xml:space="preserve">, die </w:t>
      </w:r>
      <w:proofErr w:type="spellStart"/>
      <w:r w:rsidRPr="00820ED8">
        <w:rPr>
          <w:color w:val="000000"/>
          <w:lang w:val="en-US"/>
        </w:rPr>
        <w:t>seit</w:t>
      </w:r>
      <w:proofErr w:type="spellEnd"/>
      <w:r w:rsidRPr="00820ED8">
        <w:rPr>
          <w:color w:val="000000"/>
          <w:lang w:val="en-US"/>
        </w:rPr>
        <w:t xml:space="preserve"> den 1980er-Jahren bis </w:t>
      </w:r>
      <w:proofErr w:type="spellStart"/>
      <w:r w:rsidRPr="00820ED8">
        <w:rPr>
          <w:color w:val="000000"/>
          <w:lang w:val="en-US"/>
        </w:rPr>
        <w:t>heute</w:t>
      </w:r>
      <w:proofErr w:type="spellEnd"/>
      <w:r w:rsidRPr="00820ED8">
        <w:rPr>
          <w:color w:val="000000"/>
          <w:lang w:val="en-US"/>
        </w:rPr>
        <w:t xml:space="preserve"> </w:t>
      </w:r>
      <w:proofErr w:type="spellStart"/>
      <w:r w:rsidRPr="00820ED8">
        <w:rPr>
          <w:color w:val="000000"/>
          <w:lang w:val="en-US"/>
        </w:rPr>
        <w:t>aktiv</w:t>
      </w:r>
      <w:proofErr w:type="spellEnd"/>
      <w:r w:rsidRPr="00820ED8">
        <w:rPr>
          <w:color w:val="000000"/>
          <w:lang w:val="en-US"/>
        </w:rPr>
        <w:t xml:space="preserve"> </w:t>
      </w:r>
      <w:proofErr w:type="spellStart"/>
      <w:r w:rsidRPr="00820ED8">
        <w:rPr>
          <w:color w:val="000000"/>
          <w:lang w:val="en-US"/>
        </w:rPr>
        <w:t>sind</w:t>
      </w:r>
      <w:proofErr w:type="spellEnd"/>
      <w:r w:rsidRPr="00820ED8">
        <w:rPr>
          <w:color w:val="000000"/>
          <w:lang w:val="en-US"/>
        </w:rPr>
        <w:t>.</w:t>
      </w:r>
    </w:p>
    <w:p w14:paraId="521BB86B"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 xml:space="preserve">Die </w:t>
      </w:r>
      <w:proofErr w:type="spellStart"/>
      <w:r w:rsidRPr="00820ED8">
        <w:rPr>
          <w:color w:val="000000"/>
          <w:lang w:val="en-US"/>
        </w:rPr>
        <w:t>erste</w:t>
      </w:r>
      <w:proofErr w:type="spellEnd"/>
      <w:r w:rsidRPr="00820ED8">
        <w:rPr>
          <w:color w:val="000000"/>
          <w:lang w:val="en-US"/>
        </w:rPr>
        <w:t xml:space="preserve"> Station des </w:t>
      </w:r>
      <w:proofErr w:type="spellStart"/>
      <w:r w:rsidRPr="00820ED8">
        <w:rPr>
          <w:color w:val="000000"/>
          <w:lang w:val="en-US"/>
        </w:rPr>
        <w:t>Projekts</w:t>
      </w:r>
      <w:proofErr w:type="spellEnd"/>
      <w:r w:rsidRPr="00820ED8">
        <w:rPr>
          <w:color w:val="000000"/>
          <w:lang w:val="en-US"/>
        </w:rPr>
        <w:t xml:space="preserve"> </w:t>
      </w:r>
      <w:proofErr w:type="spellStart"/>
      <w:r w:rsidRPr="00820ED8">
        <w:rPr>
          <w:color w:val="000000"/>
          <w:lang w:val="en-US"/>
        </w:rPr>
        <w:t>öffnet</w:t>
      </w:r>
      <w:proofErr w:type="spellEnd"/>
      <w:r w:rsidRPr="00820ED8">
        <w:rPr>
          <w:color w:val="000000"/>
          <w:lang w:val="en-US"/>
        </w:rPr>
        <w:t xml:space="preserve"> </w:t>
      </w:r>
      <w:proofErr w:type="spellStart"/>
      <w:r w:rsidRPr="00820ED8">
        <w:rPr>
          <w:color w:val="000000"/>
          <w:lang w:val="en-US"/>
        </w:rPr>
        <w:t>als</w:t>
      </w:r>
      <w:proofErr w:type="spellEnd"/>
      <w:r w:rsidRPr="00820ED8">
        <w:rPr>
          <w:color w:val="000000"/>
          <w:lang w:val="en-US"/>
        </w:rPr>
        <w:t xml:space="preserve"> </w:t>
      </w:r>
      <w:proofErr w:type="spellStart"/>
      <w:r w:rsidRPr="00820ED8">
        <w:rPr>
          <w:color w:val="000000"/>
          <w:lang w:val="en-US"/>
        </w:rPr>
        <w:t>unabhängige</w:t>
      </w:r>
      <w:proofErr w:type="spellEnd"/>
      <w:r w:rsidRPr="00820ED8">
        <w:rPr>
          <w:color w:val="000000"/>
          <w:lang w:val="en-US"/>
        </w:rPr>
        <w:t xml:space="preserve"> Initiative</w:t>
      </w:r>
      <w:r w:rsidRPr="00820ED8">
        <w:rPr>
          <w:rStyle w:val="apple-converted-space"/>
          <w:color w:val="000000"/>
          <w:lang w:val="en-US"/>
        </w:rPr>
        <w:t> </w:t>
      </w:r>
      <w:proofErr w:type="spellStart"/>
      <w:r w:rsidRPr="00820ED8">
        <w:rPr>
          <w:rStyle w:val="Enfasigrassetto"/>
          <w:color w:val="000000"/>
          <w:lang w:val="en-US"/>
        </w:rPr>
        <w:t>während</w:t>
      </w:r>
      <w:proofErr w:type="spellEnd"/>
      <w:r w:rsidRPr="00820ED8">
        <w:rPr>
          <w:rStyle w:val="Enfasigrassetto"/>
          <w:color w:val="000000"/>
          <w:lang w:val="en-US"/>
        </w:rPr>
        <w:t xml:space="preserve"> der Berlin Art Week</w:t>
      </w:r>
      <w:r w:rsidRPr="00820ED8">
        <w:rPr>
          <w:rStyle w:val="apple-converted-space"/>
          <w:color w:val="000000"/>
          <w:lang w:val="en-US"/>
        </w:rPr>
        <w:t> </w:t>
      </w:r>
      <w:r w:rsidRPr="00820ED8">
        <w:rPr>
          <w:color w:val="000000"/>
          <w:lang w:val="en-US"/>
        </w:rPr>
        <w:t xml:space="preserve">für das </w:t>
      </w:r>
      <w:proofErr w:type="spellStart"/>
      <w:r w:rsidRPr="00820ED8">
        <w:rPr>
          <w:color w:val="000000"/>
          <w:lang w:val="en-US"/>
        </w:rPr>
        <w:t>Publikum</w:t>
      </w:r>
      <w:proofErr w:type="spellEnd"/>
      <w:r w:rsidRPr="00820ED8">
        <w:rPr>
          <w:color w:val="000000"/>
          <w:lang w:val="en-US"/>
        </w:rPr>
        <w:t xml:space="preserve"> und </w:t>
      </w:r>
      <w:proofErr w:type="spellStart"/>
      <w:r w:rsidRPr="00820ED8">
        <w:rPr>
          <w:color w:val="000000"/>
          <w:lang w:val="en-US"/>
        </w:rPr>
        <w:t>bildet</w:t>
      </w:r>
      <w:proofErr w:type="spellEnd"/>
      <w:r w:rsidRPr="00820ED8">
        <w:rPr>
          <w:color w:val="000000"/>
          <w:lang w:val="en-US"/>
        </w:rPr>
        <w:t xml:space="preserve"> den </w:t>
      </w:r>
      <w:proofErr w:type="spellStart"/>
      <w:r w:rsidRPr="00820ED8">
        <w:rPr>
          <w:color w:val="000000"/>
          <w:lang w:val="en-US"/>
        </w:rPr>
        <w:t>natürlichen</w:t>
      </w:r>
      <w:proofErr w:type="spellEnd"/>
      <w:r w:rsidRPr="00820ED8">
        <w:rPr>
          <w:color w:val="000000"/>
          <w:lang w:val="en-US"/>
        </w:rPr>
        <w:t xml:space="preserve"> </w:t>
      </w:r>
      <w:proofErr w:type="spellStart"/>
      <w:r w:rsidRPr="00820ED8">
        <w:rPr>
          <w:color w:val="000000"/>
          <w:lang w:val="en-US"/>
        </w:rPr>
        <w:t>Auftakt</w:t>
      </w:r>
      <w:proofErr w:type="spellEnd"/>
      <w:r w:rsidRPr="00820ED8">
        <w:rPr>
          <w:color w:val="000000"/>
          <w:lang w:val="en-US"/>
        </w:rPr>
        <w:t xml:space="preserve"> der </w:t>
      </w:r>
      <w:proofErr w:type="spellStart"/>
      <w:r w:rsidRPr="00820ED8">
        <w:rPr>
          <w:color w:val="000000"/>
          <w:lang w:val="en-US"/>
        </w:rPr>
        <w:t>nomadischen</w:t>
      </w:r>
      <w:proofErr w:type="spellEnd"/>
      <w:r w:rsidRPr="00820ED8">
        <w:rPr>
          <w:color w:val="000000"/>
          <w:lang w:val="en-US"/>
        </w:rPr>
        <w:t xml:space="preserve"> Reise von IT-Alien.</w:t>
      </w:r>
    </w:p>
    <w:p w14:paraId="0C7ED3E4"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 xml:space="preserve">Die </w:t>
      </w:r>
      <w:proofErr w:type="spellStart"/>
      <w:r w:rsidRPr="00820ED8">
        <w:rPr>
          <w:color w:val="000000"/>
          <w:lang w:val="en-US"/>
        </w:rPr>
        <w:t>Ausstellung</w:t>
      </w:r>
      <w:proofErr w:type="spellEnd"/>
      <w:r w:rsidRPr="00820ED8">
        <w:rPr>
          <w:color w:val="000000"/>
          <w:lang w:val="en-US"/>
        </w:rPr>
        <w:t xml:space="preserve"> </w:t>
      </w:r>
      <w:proofErr w:type="spellStart"/>
      <w:r w:rsidRPr="00820ED8">
        <w:rPr>
          <w:color w:val="000000"/>
          <w:lang w:val="en-US"/>
        </w:rPr>
        <w:t>findet</w:t>
      </w:r>
      <w:proofErr w:type="spellEnd"/>
      <w:r w:rsidRPr="00820ED8">
        <w:rPr>
          <w:color w:val="000000"/>
          <w:lang w:val="en-US"/>
        </w:rPr>
        <w:t xml:space="preserve"> in der</w:t>
      </w:r>
      <w:r w:rsidRPr="00820ED8">
        <w:rPr>
          <w:rStyle w:val="apple-converted-space"/>
          <w:color w:val="000000"/>
          <w:lang w:val="en-US"/>
        </w:rPr>
        <w:t> </w:t>
      </w:r>
      <w:proofErr w:type="spellStart"/>
      <w:r w:rsidRPr="00820ED8">
        <w:rPr>
          <w:rStyle w:val="Enfasigrassetto"/>
          <w:color w:val="000000"/>
          <w:lang w:val="en-US"/>
        </w:rPr>
        <w:t>Küche</w:t>
      </w:r>
      <w:proofErr w:type="spellEnd"/>
      <w:r w:rsidRPr="00820ED8">
        <w:rPr>
          <w:rStyle w:val="Enfasigrassetto"/>
          <w:color w:val="000000"/>
          <w:lang w:val="en-US"/>
        </w:rPr>
        <w:t xml:space="preserve"> </w:t>
      </w:r>
      <w:proofErr w:type="spellStart"/>
      <w:r w:rsidRPr="00820ED8">
        <w:rPr>
          <w:rStyle w:val="Enfasigrassetto"/>
          <w:color w:val="000000"/>
          <w:lang w:val="en-US"/>
        </w:rPr>
        <w:t>einer</w:t>
      </w:r>
      <w:proofErr w:type="spellEnd"/>
      <w:r w:rsidRPr="00820ED8">
        <w:rPr>
          <w:rStyle w:val="Enfasigrassetto"/>
          <w:color w:val="000000"/>
          <w:lang w:val="en-US"/>
        </w:rPr>
        <w:t xml:space="preserve"> </w:t>
      </w:r>
      <w:proofErr w:type="spellStart"/>
      <w:r w:rsidRPr="00820ED8">
        <w:rPr>
          <w:rStyle w:val="Enfasigrassetto"/>
          <w:color w:val="000000"/>
          <w:lang w:val="en-US"/>
        </w:rPr>
        <w:t>italienischen</w:t>
      </w:r>
      <w:proofErr w:type="spellEnd"/>
      <w:r w:rsidRPr="00820ED8">
        <w:rPr>
          <w:rStyle w:val="Enfasigrassetto"/>
          <w:color w:val="000000"/>
          <w:lang w:val="en-US"/>
        </w:rPr>
        <w:t xml:space="preserve"> </w:t>
      </w:r>
      <w:proofErr w:type="spellStart"/>
      <w:r w:rsidRPr="00820ED8">
        <w:rPr>
          <w:rStyle w:val="Enfasigrassetto"/>
          <w:color w:val="000000"/>
          <w:lang w:val="en-US"/>
        </w:rPr>
        <w:t>Wohnung</w:t>
      </w:r>
      <w:proofErr w:type="spellEnd"/>
      <w:r w:rsidRPr="00820ED8">
        <w:rPr>
          <w:rStyle w:val="Enfasigrassetto"/>
          <w:color w:val="000000"/>
          <w:lang w:val="en-US"/>
        </w:rPr>
        <w:t xml:space="preserve"> in Berlin</w:t>
      </w:r>
      <w:r w:rsidRPr="00820ED8">
        <w:rPr>
          <w:rStyle w:val="apple-converted-space"/>
          <w:color w:val="000000"/>
          <w:lang w:val="en-US"/>
        </w:rPr>
        <w:t> </w:t>
      </w:r>
      <w:proofErr w:type="spellStart"/>
      <w:r w:rsidRPr="00820ED8">
        <w:rPr>
          <w:color w:val="000000"/>
          <w:lang w:val="en-US"/>
        </w:rPr>
        <w:t>statt</w:t>
      </w:r>
      <w:proofErr w:type="spellEnd"/>
      <w:r w:rsidRPr="00820ED8">
        <w:rPr>
          <w:color w:val="000000"/>
          <w:lang w:val="en-US"/>
        </w:rPr>
        <w:t xml:space="preserve"> – </w:t>
      </w:r>
      <w:proofErr w:type="spellStart"/>
      <w:r w:rsidRPr="00820ED8">
        <w:rPr>
          <w:color w:val="000000"/>
          <w:lang w:val="en-US"/>
        </w:rPr>
        <w:t>ein</w:t>
      </w:r>
      <w:proofErr w:type="spellEnd"/>
      <w:r w:rsidRPr="00820ED8">
        <w:rPr>
          <w:color w:val="000000"/>
          <w:lang w:val="en-US"/>
        </w:rPr>
        <w:t xml:space="preserve"> </w:t>
      </w:r>
      <w:proofErr w:type="spellStart"/>
      <w:r w:rsidRPr="00820ED8">
        <w:rPr>
          <w:color w:val="000000"/>
          <w:lang w:val="en-US"/>
        </w:rPr>
        <w:t>häuslicher</w:t>
      </w:r>
      <w:proofErr w:type="spellEnd"/>
      <w:r w:rsidRPr="00820ED8">
        <w:rPr>
          <w:color w:val="000000"/>
          <w:lang w:val="en-US"/>
        </w:rPr>
        <w:t xml:space="preserve"> Ort, der </w:t>
      </w:r>
      <w:proofErr w:type="spellStart"/>
      <w:r w:rsidRPr="00820ED8">
        <w:rPr>
          <w:color w:val="000000"/>
          <w:lang w:val="en-US"/>
        </w:rPr>
        <w:t>zum</w:t>
      </w:r>
      <w:proofErr w:type="spellEnd"/>
      <w:r w:rsidRPr="00820ED8">
        <w:rPr>
          <w:color w:val="000000"/>
          <w:lang w:val="en-US"/>
        </w:rPr>
        <w:t xml:space="preserve"> </w:t>
      </w:r>
      <w:proofErr w:type="spellStart"/>
      <w:r w:rsidRPr="00820ED8">
        <w:rPr>
          <w:color w:val="000000"/>
          <w:lang w:val="en-US"/>
        </w:rPr>
        <w:t>Ausstellungsraum</w:t>
      </w:r>
      <w:proofErr w:type="spellEnd"/>
      <w:r w:rsidRPr="00820ED8">
        <w:rPr>
          <w:color w:val="000000"/>
          <w:lang w:val="en-US"/>
        </w:rPr>
        <w:t xml:space="preserve"> </w:t>
      </w:r>
      <w:proofErr w:type="spellStart"/>
      <w:r w:rsidRPr="00820ED8">
        <w:rPr>
          <w:color w:val="000000"/>
          <w:lang w:val="en-US"/>
        </w:rPr>
        <w:t>wird</w:t>
      </w:r>
      <w:proofErr w:type="spellEnd"/>
      <w:r w:rsidRPr="00820ED8">
        <w:rPr>
          <w:color w:val="000000"/>
          <w:lang w:val="en-US"/>
        </w:rPr>
        <w:t xml:space="preserve">. Die </w:t>
      </w:r>
      <w:proofErr w:type="spellStart"/>
      <w:r w:rsidRPr="00820ED8">
        <w:rPr>
          <w:color w:val="000000"/>
          <w:lang w:val="en-US"/>
        </w:rPr>
        <w:t>Küche</w:t>
      </w:r>
      <w:proofErr w:type="spellEnd"/>
      <w:r w:rsidRPr="00820ED8">
        <w:rPr>
          <w:color w:val="000000"/>
          <w:lang w:val="en-US"/>
        </w:rPr>
        <w:t xml:space="preserve"> </w:t>
      </w:r>
      <w:proofErr w:type="spellStart"/>
      <w:r w:rsidRPr="00820ED8">
        <w:rPr>
          <w:color w:val="000000"/>
          <w:lang w:val="en-US"/>
        </w:rPr>
        <w:t>ist</w:t>
      </w:r>
      <w:proofErr w:type="spellEnd"/>
      <w:r w:rsidRPr="00820ED8">
        <w:rPr>
          <w:color w:val="000000"/>
          <w:lang w:val="en-US"/>
        </w:rPr>
        <w:t xml:space="preserve"> </w:t>
      </w:r>
      <w:proofErr w:type="spellStart"/>
      <w:r w:rsidRPr="00820ED8">
        <w:rPr>
          <w:color w:val="000000"/>
          <w:lang w:val="en-US"/>
        </w:rPr>
        <w:t>weltweit</w:t>
      </w:r>
      <w:proofErr w:type="spellEnd"/>
      <w:r w:rsidRPr="00820ED8">
        <w:rPr>
          <w:color w:val="000000"/>
          <w:lang w:val="en-US"/>
        </w:rPr>
        <w:t xml:space="preserve"> </w:t>
      </w:r>
      <w:proofErr w:type="spellStart"/>
      <w:r w:rsidRPr="00820ED8">
        <w:rPr>
          <w:color w:val="000000"/>
          <w:lang w:val="en-US"/>
        </w:rPr>
        <w:t>eines</w:t>
      </w:r>
      <w:proofErr w:type="spellEnd"/>
      <w:r w:rsidRPr="00820ED8">
        <w:rPr>
          <w:color w:val="000000"/>
          <w:lang w:val="en-US"/>
        </w:rPr>
        <w:t xml:space="preserve"> der </w:t>
      </w:r>
      <w:proofErr w:type="spellStart"/>
      <w:r w:rsidRPr="00820ED8">
        <w:rPr>
          <w:color w:val="000000"/>
          <w:lang w:val="en-US"/>
        </w:rPr>
        <w:t>bekanntesten</w:t>
      </w:r>
      <w:proofErr w:type="spellEnd"/>
      <w:r w:rsidRPr="00820ED8">
        <w:rPr>
          <w:color w:val="000000"/>
          <w:lang w:val="en-US"/>
        </w:rPr>
        <w:t xml:space="preserve"> </w:t>
      </w:r>
      <w:proofErr w:type="spellStart"/>
      <w:r w:rsidRPr="00820ED8">
        <w:rPr>
          <w:color w:val="000000"/>
          <w:lang w:val="en-US"/>
        </w:rPr>
        <w:t>Symbole</w:t>
      </w:r>
      <w:proofErr w:type="spellEnd"/>
      <w:r w:rsidRPr="00820ED8">
        <w:rPr>
          <w:color w:val="000000"/>
          <w:lang w:val="en-US"/>
        </w:rPr>
        <w:t xml:space="preserve"> </w:t>
      </w:r>
      <w:proofErr w:type="spellStart"/>
      <w:r w:rsidRPr="00820ED8">
        <w:rPr>
          <w:color w:val="000000"/>
          <w:lang w:val="en-US"/>
        </w:rPr>
        <w:t>Italiens</w:t>
      </w:r>
      <w:proofErr w:type="spellEnd"/>
      <w:r w:rsidRPr="00820ED8">
        <w:rPr>
          <w:color w:val="000000"/>
          <w:lang w:val="en-US"/>
        </w:rPr>
        <w:t xml:space="preserve">, für </w:t>
      </w:r>
      <w:proofErr w:type="spellStart"/>
      <w:r w:rsidRPr="00820ED8">
        <w:rPr>
          <w:color w:val="000000"/>
          <w:lang w:val="en-US"/>
        </w:rPr>
        <w:t>Italienerinnen</w:t>
      </w:r>
      <w:proofErr w:type="spellEnd"/>
      <w:r w:rsidRPr="00820ED8">
        <w:rPr>
          <w:color w:val="000000"/>
          <w:lang w:val="en-US"/>
        </w:rPr>
        <w:t xml:space="preserve"> und Italiener </w:t>
      </w:r>
      <w:proofErr w:type="spellStart"/>
      <w:r w:rsidRPr="00820ED8">
        <w:rPr>
          <w:color w:val="000000"/>
          <w:lang w:val="en-US"/>
        </w:rPr>
        <w:t>aber</w:t>
      </w:r>
      <w:proofErr w:type="spellEnd"/>
      <w:r w:rsidRPr="00820ED8">
        <w:rPr>
          <w:color w:val="000000"/>
          <w:lang w:val="en-US"/>
        </w:rPr>
        <w:t xml:space="preserve"> </w:t>
      </w:r>
      <w:proofErr w:type="spellStart"/>
      <w:r w:rsidRPr="00820ED8">
        <w:rPr>
          <w:color w:val="000000"/>
          <w:lang w:val="en-US"/>
        </w:rPr>
        <w:t>auch</w:t>
      </w:r>
      <w:proofErr w:type="spellEnd"/>
      <w:r w:rsidRPr="00820ED8">
        <w:rPr>
          <w:color w:val="000000"/>
          <w:lang w:val="en-US"/>
        </w:rPr>
        <w:t xml:space="preserve"> das Herz des </w:t>
      </w:r>
      <w:proofErr w:type="spellStart"/>
      <w:r w:rsidRPr="00820ED8">
        <w:rPr>
          <w:color w:val="000000"/>
          <w:lang w:val="en-US"/>
        </w:rPr>
        <w:t>Hauses</w:t>
      </w:r>
      <w:proofErr w:type="spellEnd"/>
      <w:r w:rsidRPr="00820ED8">
        <w:rPr>
          <w:color w:val="000000"/>
          <w:lang w:val="en-US"/>
        </w:rPr>
        <w:t xml:space="preserve">: </w:t>
      </w:r>
      <w:proofErr w:type="spellStart"/>
      <w:r w:rsidRPr="00820ED8">
        <w:rPr>
          <w:color w:val="000000"/>
          <w:lang w:val="en-US"/>
        </w:rPr>
        <w:t>ein</w:t>
      </w:r>
      <w:proofErr w:type="spellEnd"/>
      <w:r w:rsidRPr="00820ED8">
        <w:rPr>
          <w:color w:val="000000"/>
          <w:lang w:val="en-US"/>
        </w:rPr>
        <w:t xml:space="preserve"> Ort, an dem </w:t>
      </w:r>
      <w:proofErr w:type="spellStart"/>
      <w:r w:rsidRPr="00820ED8">
        <w:rPr>
          <w:color w:val="000000"/>
          <w:lang w:val="en-US"/>
        </w:rPr>
        <w:t>gesprochen</w:t>
      </w:r>
      <w:proofErr w:type="spellEnd"/>
      <w:r w:rsidRPr="00820ED8">
        <w:rPr>
          <w:color w:val="000000"/>
          <w:lang w:val="en-US"/>
        </w:rPr>
        <w:t xml:space="preserve">, </w:t>
      </w:r>
      <w:proofErr w:type="spellStart"/>
      <w:r w:rsidRPr="00820ED8">
        <w:rPr>
          <w:color w:val="000000"/>
          <w:lang w:val="en-US"/>
        </w:rPr>
        <w:t>gearbeitet</w:t>
      </w:r>
      <w:proofErr w:type="spellEnd"/>
      <w:r w:rsidRPr="00820ED8">
        <w:rPr>
          <w:color w:val="000000"/>
          <w:lang w:val="en-US"/>
        </w:rPr>
        <w:t xml:space="preserve">, </w:t>
      </w:r>
      <w:proofErr w:type="spellStart"/>
      <w:r w:rsidRPr="00820ED8">
        <w:rPr>
          <w:color w:val="000000"/>
          <w:lang w:val="en-US"/>
        </w:rPr>
        <w:t>gekocht</w:t>
      </w:r>
      <w:proofErr w:type="spellEnd"/>
      <w:r w:rsidRPr="00820ED8">
        <w:rPr>
          <w:color w:val="000000"/>
          <w:lang w:val="en-US"/>
        </w:rPr>
        <w:t xml:space="preserve"> und </w:t>
      </w:r>
      <w:proofErr w:type="spellStart"/>
      <w:r w:rsidRPr="00820ED8">
        <w:rPr>
          <w:color w:val="000000"/>
          <w:lang w:val="en-US"/>
        </w:rPr>
        <w:t>geteilt</w:t>
      </w:r>
      <w:proofErr w:type="spellEnd"/>
      <w:r w:rsidRPr="00820ED8">
        <w:rPr>
          <w:color w:val="000000"/>
          <w:lang w:val="en-US"/>
        </w:rPr>
        <w:t xml:space="preserve"> </w:t>
      </w:r>
      <w:proofErr w:type="spellStart"/>
      <w:r w:rsidRPr="00820ED8">
        <w:rPr>
          <w:color w:val="000000"/>
          <w:lang w:val="en-US"/>
        </w:rPr>
        <w:t>wird</w:t>
      </w:r>
      <w:proofErr w:type="spellEnd"/>
      <w:r w:rsidRPr="00820ED8">
        <w:rPr>
          <w:color w:val="000000"/>
          <w:lang w:val="en-US"/>
        </w:rPr>
        <w:t>.</w:t>
      </w:r>
    </w:p>
    <w:p w14:paraId="78937E55"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 xml:space="preserve">Viele </w:t>
      </w:r>
      <w:proofErr w:type="spellStart"/>
      <w:r w:rsidRPr="00820ED8">
        <w:rPr>
          <w:color w:val="000000"/>
          <w:lang w:val="en-US"/>
        </w:rPr>
        <w:t>Kunstschaffende</w:t>
      </w:r>
      <w:proofErr w:type="spellEnd"/>
      <w:r w:rsidRPr="00820ED8">
        <w:rPr>
          <w:color w:val="000000"/>
          <w:lang w:val="en-US"/>
        </w:rPr>
        <w:t xml:space="preserve"> </w:t>
      </w:r>
      <w:proofErr w:type="spellStart"/>
      <w:r w:rsidRPr="00820ED8">
        <w:rPr>
          <w:color w:val="000000"/>
          <w:lang w:val="en-US"/>
        </w:rPr>
        <w:t>verwandeln</w:t>
      </w:r>
      <w:proofErr w:type="spellEnd"/>
      <w:r w:rsidRPr="00820ED8">
        <w:rPr>
          <w:color w:val="000000"/>
          <w:lang w:val="en-US"/>
        </w:rPr>
        <w:t xml:space="preserve"> die </w:t>
      </w:r>
      <w:proofErr w:type="spellStart"/>
      <w:r w:rsidRPr="00820ED8">
        <w:rPr>
          <w:color w:val="000000"/>
          <w:lang w:val="en-US"/>
        </w:rPr>
        <w:t>Küche</w:t>
      </w:r>
      <w:proofErr w:type="spellEnd"/>
      <w:r w:rsidRPr="00820ED8">
        <w:rPr>
          <w:color w:val="000000"/>
          <w:lang w:val="en-US"/>
        </w:rPr>
        <w:t xml:space="preserve"> in </w:t>
      </w:r>
      <w:proofErr w:type="spellStart"/>
      <w:r w:rsidRPr="00820ED8">
        <w:rPr>
          <w:color w:val="000000"/>
          <w:lang w:val="en-US"/>
        </w:rPr>
        <w:t>ihren</w:t>
      </w:r>
      <w:proofErr w:type="spellEnd"/>
      <w:r w:rsidRPr="00820ED8">
        <w:rPr>
          <w:color w:val="000000"/>
          <w:lang w:val="en-US"/>
        </w:rPr>
        <w:t xml:space="preserve"> </w:t>
      </w:r>
      <w:proofErr w:type="spellStart"/>
      <w:r w:rsidRPr="00820ED8">
        <w:rPr>
          <w:color w:val="000000"/>
          <w:lang w:val="en-US"/>
        </w:rPr>
        <w:t>Arbeitsraum</w:t>
      </w:r>
      <w:proofErr w:type="spellEnd"/>
      <w:r w:rsidRPr="00820ED8">
        <w:rPr>
          <w:color w:val="000000"/>
          <w:lang w:val="en-US"/>
        </w:rPr>
        <w:t xml:space="preserve">, </w:t>
      </w:r>
      <w:proofErr w:type="spellStart"/>
      <w:r w:rsidRPr="00820ED8">
        <w:rPr>
          <w:color w:val="000000"/>
          <w:lang w:val="en-US"/>
        </w:rPr>
        <w:t>wenn</w:t>
      </w:r>
      <w:proofErr w:type="spellEnd"/>
      <w:r w:rsidRPr="00820ED8">
        <w:rPr>
          <w:color w:val="000000"/>
          <w:lang w:val="en-US"/>
        </w:rPr>
        <w:t xml:space="preserve"> </w:t>
      </w:r>
      <w:proofErr w:type="spellStart"/>
      <w:r w:rsidRPr="00820ED8">
        <w:rPr>
          <w:color w:val="000000"/>
          <w:lang w:val="en-US"/>
        </w:rPr>
        <w:t>ihnen</w:t>
      </w:r>
      <w:proofErr w:type="spellEnd"/>
      <w:r w:rsidRPr="00820ED8">
        <w:rPr>
          <w:color w:val="000000"/>
          <w:lang w:val="en-US"/>
        </w:rPr>
        <w:t xml:space="preserve"> </w:t>
      </w:r>
      <w:proofErr w:type="spellStart"/>
      <w:r w:rsidRPr="00820ED8">
        <w:rPr>
          <w:color w:val="000000"/>
          <w:lang w:val="en-US"/>
        </w:rPr>
        <w:t>kein</w:t>
      </w:r>
      <w:proofErr w:type="spellEnd"/>
      <w:r w:rsidRPr="00820ED8">
        <w:rPr>
          <w:color w:val="000000"/>
          <w:lang w:val="en-US"/>
        </w:rPr>
        <w:t xml:space="preserve"> </w:t>
      </w:r>
      <w:proofErr w:type="spellStart"/>
      <w:r w:rsidRPr="00820ED8">
        <w:rPr>
          <w:color w:val="000000"/>
          <w:lang w:val="en-US"/>
        </w:rPr>
        <w:t>eigenes</w:t>
      </w:r>
      <w:proofErr w:type="spellEnd"/>
      <w:r w:rsidRPr="00820ED8">
        <w:rPr>
          <w:color w:val="000000"/>
          <w:lang w:val="en-US"/>
        </w:rPr>
        <w:t xml:space="preserve"> Atelier </w:t>
      </w:r>
      <w:proofErr w:type="spellStart"/>
      <w:r w:rsidRPr="00820ED8">
        <w:rPr>
          <w:color w:val="000000"/>
          <w:lang w:val="en-US"/>
        </w:rPr>
        <w:t>zur</w:t>
      </w:r>
      <w:proofErr w:type="spellEnd"/>
      <w:r w:rsidRPr="00820ED8">
        <w:rPr>
          <w:color w:val="000000"/>
          <w:lang w:val="en-US"/>
        </w:rPr>
        <w:t xml:space="preserve"> </w:t>
      </w:r>
      <w:proofErr w:type="spellStart"/>
      <w:r w:rsidRPr="00820ED8">
        <w:rPr>
          <w:color w:val="000000"/>
          <w:lang w:val="en-US"/>
        </w:rPr>
        <w:t>Verfügung</w:t>
      </w:r>
      <w:proofErr w:type="spellEnd"/>
      <w:r w:rsidRPr="00820ED8">
        <w:rPr>
          <w:color w:val="000000"/>
          <w:lang w:val="en-US"/>
        </w:rPr>
        <w:t xml:space="preserve"> </w:t>
      </w:r>
      <w:proofErr w:type="spellStart"/>
      <w:r w:rsidRPr="00820ED8">
        <w:rPr>
          <w:color w:val="000000"/>
          <w:lang w:val="en-US"/>
        </w:rPr>
        <w:t>steht</w:t>
      </w:r>
      <w:proofErr w:type="spellEnd"/>
      <w:r w:rsidRPr="00820ED8">
        <w:rPr>
          <w:color w:val="000000"/>
          <w:lang w:val="en-US"/>
        </w:rPr>
        <w:t xml:space="preserve">. Eine </w:t>
      </w:r>
      <w:proofErr w:type="spellStart"/>
      <w:r w:rsidRPr="00820ED8">
        <w:rPr>
          <w:color w:val="000000"/>
          <w:lang w:val="en-US"/>
        </w:rPr>
        <w:t>Ausstellung</w:t>
      </w:r>
      <w:proofErr w:type="spellEnd"/>
      <w:r w:rsidRPr="00820ED8">
        <w:rPr>
          <w:color w:val="000000"/>
          <w:lang w:val="en-US"/>
        </w:rPr>
        <w:t xml:space="preserve"> in </w:t>
      </w:r>
      <w:proofErr w:type="spellStart"/>
      <w:r w:rsidRPr="00820ED8">
        <w:rPr>
          <w:color w:val="000000"/>
          <w:lang w:val="en-US"/>
        </w:rPr>
        <w:t>einer</w:t>
      </w:r>
      <w:proofErr w:type="spellEnd"/>
      <w:r w:rsidRPr="00820ED8">
        <w:rPr>
          <w:color w:val="000000"/>
          <w:lang w:val="en-US"/>
        </w:rPr>
        <w:t xml:space="preserve"> </w:t>
      </w:r>
      <w:proofErr w:type="spellStart"/>
      <w:r w:rsidRPr="00820ED8">
        <w:rPr>
          <w:color w:val="000000"/>
          <w:lang w:val="en-US"/>
        </w:rPr>
        <w:t>Küche</w:t>
      </w:r>
      <w:proofErr w:type="spellEnd"/>
      <w:r w:rsidRPr="00820ED8">
        <w:rPr>
          <w:color w:val="000000"/>
          <w:lang w:val="en-US"/>
        </w:rPr>
        <w:t xml:space="preserve"> </w:t>
      </w:r>
      <w:proofErr w:type="spellStart"/>
      <w:r w:rsidRPr="00820ED8">
        <w:rPr>
          <w:color w:val="000000"/>
          <w:lang w:val="en-US"/>
        </w:rPr>
        <w:t>zu</w:t>
      </w:r>
      <w:proofErr w:type="spellEnd"/>
      <w:r w:rsidRPr="00820ED8">
        <w:rPr>
          <w:color w:val="000000"/>
          <w:lang w:val="en-US"/>
        </w:rPr>
        <w:t xml:space="preserve"> </w:t>
      </w:r>
      <w:proofErr w:type="spellStart"/>
      <w:r w:rsidRPr="00820ED8">
        <w:rPr>
          <w:color w:val="000000"/>
          <w:lang w:val="en-US"/>
        </w:rPr>
        <w:t>präsentieren</w:t>
      </w:r>
      <w:proofErr w:type="spellEnd"/>
      <w:r w:rsidRPr="00820ED8">
        <w:rPr>
          <w:color w:val="000000"/>
          <w:lang w:val="en-US"/>
        </w:rPr>
        <w:t xml:space="preserve">, </w:t>
      </w:r>
      <w:proofErr w:type="spellStart"/>
      <w:r w:rsidRPr="00820ED8">
        <w:rPr>
          <w:color w:val="000000"/>
          <w:lang w:val="en-US"/>
        </w:rPr>
        <w:t>ist</w:t>
      </w:r>
      <w:proofErr w:type="spellEnd"/>
      <w:r w:rsidRPr="00820ED8">
        <w:rPr>
          <w:color w:val="000000"/>
          <w:lang w:val="en-US"/>
        </w:rPr>
        <w:t xml:space="preserve"> </w:t>
      </w:r>
      <w:proofErr w:type="spellStart"/>
      <w:r w:rsidRPr="00820ED8">
        <w:rPr>
          <w:color w:val="000000"/>
          <w:lang w:val="en-US"/>
        </w:rPr>
        <w:t>daher</w:t>
      </w:r>
      <w:proofErr w:type="spellEnd"/>
      <w:r w:rsidRPr="00820ED8">
        <w:rPr>
          <w:color w:val="000000"/>
          <w:lang w:val="en-US"/>
        </w:rPr>
        <w:t xml:space="preserve"> </w:t>
      </w:r>
      <w:proofErr w:type="spellStart"/>
      <w:r w:rsidRPr="00820ED8">
        <w:rPr>
          <w:color w:val="000000"/>
          <w:lang w:val="en-US"/>
        </w:rPr>
        <w:t>zugleich</w:t>
      </w:r>
      <w:proofErr w:type="spellEnd"/>
      <w:r w:rsidRPr="00820ED8">
        <w:rPr>
          <w:color w:val="000000"/>
          <w:lang w:val="en-US"/>
        </w:rPr>
        <w:t xml:space="preserve"> </w:t>
      </w:r>
      <w:proofErr w:type="spellStart"/>
      <w:r w:rsidRPr="00820ED8">
        <w:rPr>
          <w:color w:val="000000"/>
          <w:lang w:val="en-US"/>
        </w:rPr>
        <w:t>eine</w:t>
      </w:r>
      <w:proofErr w:type="spellEnd"/>
      <w:r w:rsidRPr="00820ED8">
        <w:rPr>
          <w:color w:val="000000"/>
          <w:lang w:val="en-US"/>
        </w:rPr>
        <w:t xml:space="preserve"> </w:t>
      </w:r>
      <w:proofErr w:type="spellStart"/>
      <w:r w:rsidRPr="00820ED8">
        <w:rPr>
          <w:color w:val="000000"/>
          <w:lang w:val="en-US"/>
        </w:rPr>
        <w:t>ironische</w:t>
      </w:r>
      <w:proofErr w:type="spellEnd"/>
      <w:r w:rsidRPr="00820ED8">
        <w:rPr>
          <w:color w:val="000000"/>
          <w:lang w:val="en-US"/>
        </w:rPr>
        <w:t xml:space="preserve">, </w:t>
      </w:r>
      <w:proofErr w:type="spellStart"/>
      <w:r w:rsidRPr="00820ED8">
        <w:rPr>
          <w:color w:val="000000"/>
          <w:lang w:val="en-US"/>
        </w:rPr>
        <w:t>direkte</w:t>
      </w:r>
      <w:proofErr w:type="spellEnd"/>
      <w:r w:rsidRPr="00820ED8">
        <w:rPr>
          <w:color w:val="000000"/>
          <w:lang w:val="en-US"/>
        </w:rPr>
        <w:t xml:space="preserve"> und </w:t>
      </w:r>
      <w:proofErr w:type="spellStart"/>
      <w:r w:rsidRPr="00820ED8">
        <w:rPr>
          <w:color w:val="000000"/>
          <w:lang w:val="en-US"/>
        </w:rPr>
        <w:t>zutiefst</w:t>
      </w:r>
      <w:proofErr w:type="spellEnd"/>
      <w:r w:rsidRPr="00820ED8">
        <w:rPr>
          <w:color w:val="000000"/>
          <w:lang w:val="en-US"/>
        </w:rPr>
        <w:t xml:space="preserve"> </w:t>
      </w:r>
      <w:proofErr w:type="spellStart"/>
      <w:r w:rsidRPr="00820ED8">
        <w:rPr>
          <w:color w:val="000000"/>
          <w:lang w:val="en-US"/>
        </w:rPr>
        <w:t>identitätsstiftende</w:t>
      </w:r>
      <w:proofErr w:type="spellEnd"/>
      <w:r w:rsidRPr="00820ED8">
        <w:rPr>
          <w:color w:val="000000"/>
          <w:lang w:val="en-US"/>
        </w:rPr>
        <w:t xml:space="preserve"> </w:t>
      </w:r>
      <w:proofErr w:type="spellStart"/>
      <w:r w:rsidRPr="00820ED8">
        <w:rPr>
          <w:color w:val="000000"/>
          <w:lang w:val="en-US"/>
        </w:rPr>
        <w:t>Geste</w:t>
      </w:r>
      <w:proofErr w:type="spellEnd"/>
      <w:r w:rsidRPr="00820ED8">
        <w:rPr>
          <w:color w:val="000000"/>
          <w:lang w:val="en-US"/>
        </w:rPr>
        <w:t>.</w:t>
      </w:r>
    </w:p>
    <w:p w14:paraId="4D627F09"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Am</w:t>
      </w:r>
      <w:r w:rsidRPr="00820ED8">
        <w:rPr>
          <w:rStyle w:val="apple-converted-space"/>
          <w:color w:val="000000"/>
          <w:lang w:val="en-US"/>
        </w:rPr>
        <w:t> </w:t>
      </w:r>
      <w:r w:rsidRPr="00820ED8">
        <w:rPr>
          <w:rStyle w:val="Enfasigrassetto"/>
          <w:color w:val="000000"/>
          <w:lang w:val="en-US"/>
        </w:rPr>
        <w:t>12. September um 18 Uhr</w:t>
      </w:r>
      <w:r w:rsidRPr="00820ED8">
        <w:rPr>
          <w:rStyle w:val="apple-converted-space"/>
          <w:color w:val="000000"/>
          <w:lang w:val="en-US"/>
        </w:rPr>
        <w:t> </w:t>
      </w:r>
      <w:proofErr w:type="spellStart"/>
      <w:r w:rsidRPr="00820ED8">
        <w:rPr>
          <w:color w:val="000000"/>
          <w:lang w:val="en-US"/>
        </w:rPr>
        <w:t>findet</w:t>
      </w:r>
      <w:proofErr w:type="spellEnd"/>
      <w:r w:rsidRPr="00820ED8">
        <w:rPr>
          <w:color w:val="000000"/>
          <w:lang w:val="en-US"/>
        </w:rPr>
        <w:t xml:space="preserve"> </w:t>
      </w:r>
      <w:proofErr w:type="spellStart"/>
      <w:r w:rsidRPr="00820ED8">
        <w:rPr>
          <w:color w:val="000000"/>
          <w:lang w:val="en-US"/>
        </w:rPr>
        <w:t>während</w:t>
      </w:r>
      <w:proofErr w:type="spellEnd"/>
      <w:r w:rsidRPr="00820ED8">
        <w:rPr>
          <w:color w:val="000000"/>
          <w:lang w:val="en-US"/>
        </w:rPr>
        <w:t xml:space="preserve"> der </w:t>
      </w:r>
      <w:proofErr w:type="spellStart"/>
      <w:r w:rsidRPr="00820ED8">
        <w:rPr>
          <w:color w:val="000000"/>
          <w:lang w:val="en-US"/>
        </w:rPr>
        <w:t>Eröffnung</w:t>
      </w:r>
      <w:proofErr w:type="spellEnd"/>
      <w:r w:rsidRPr="00820ED8">
        <w:rPr>
          <w:color w:val="000000"/>
          <w:lang w:val="en-US"/>
        </w:rPr>
        <w:t xml:space="preserve"> </w:t>
      </w:r>
      <w:proofErr w:type="spellStart"/>
      <w:r w:rsidRPr="00820ED8">
        <w:rPr>
          <w:color w:val="000000"/>
          <w:lang w:val="en-US"/>
        </w:rPr>
        <w:t>eine</w:t>
      </w:r>
      <w:proofErr w:type="spellEnd"/>
      <w:r w:rsidRPr="00820ED8">
        <w:rPr>
          <w:rStyle w:val="apple-converted-space"/>
          <w:color w:val="000000"/>
          <w:lang w:val="en-US"/>
        </w:rPr>
        <w:t> </w:t>
      </w:r>
      <w:r w:rsidRPr="00820ED8">
        <w:rPr>
          <w:rStyle w:val="Enfasigrassetto"/>
          <w:color w:val="000000"/>
          <w:lang w:val="en-US"/>
        </w:rPr>
        <w:t>Performance von Alessio Trevisani</w:t>
      </w:r>
      <w:r w:rsidRPr="00820ED8">
        <w:rPr>
          <w:color w:val="000000"/>
          <w:lang w:val="en-US"/>
        </w:rPr>
        <w:t xml:space="preserve">, </w:t>
      </w:r>
      <w:proofErr w:type="spellStart"/>
      <w:r w:rsidRPr="00820ED8">
        <w:rPr>
          <w:color w:val="000000"/>
          <w:lang w:val="en-US"/>
        </w:rPr>
        <w:t>Choreograf</w:t>
      </w:r>
      <w:proofErr w:type="spellEnd"/>
      <w:r w:rsidRPr="00820ED8">
        <w:rPr>
          <w:color w:val="000000"/>
          <w:lang w:val="en-US"/>
        </w:rPr>
        <w:t xml:space="preserve"> und </w:t>
      </w:r>
      <w:proofErr w:type="spellStart"/>
      <w:r w:rsidRPr="00820ED8">
        <w:rPr>
          <w:color w:val="000000"/>
          <w:lang w:val="en-US"/>
        </w:rPr>
        <w:t>Tänzer</w:t>
      </w:r>
      <w:proofErr w:type="spellEnd"/>
      <w:r w:rsidRPr="00820ED8">
        <w:rPr>
          <w:color w:val="000000"/>
          <w:lang w:val="en-US"/>
        </w:rPr>
        <w:t xml:space="preserve">, </w:t>
      </w:r>
      <w:proofErr w:type="spellStart"/>
      <w:r w:rsidRPr="00820ED8">
        <w:rPr>
          <w:color w:val="000000"/>
          <w:lang w:val="en-US"/>
        </w:rPr>
        <w:t>statt</w:t>
      </w:r>
      <w:proofErr w:type="spellEnd"/>
      <w:r w:rsidRPr="00820ED8">
        <w:rPr>
          <w:color w:val="000000"/>
          <w:lang w:val="en-US"/>
        </w:rPr>
        <w:t xml:space="preserve">, die </w:t>
      </w:r>
      <w:proofErr w:type="spellStart"/>
      <w:r w:rsidRPr="00820ED8">
        <w:rPr>
          <w:color w:val="000000"/>
          <w:lang w:val="en-US"/>
        </w:rPr>
        <w:t>mit</w:t>
      </w:r>
      <w:proofErr w:type="spellEnd"/>
      <w:r w:rsidRPr="00820ED8">
        <w:rPr>
          <w:color w:val="000000"/>
          <w:lang w:val="en-US"/>
        </w:rPr>
        <w:t xml:space="preserve"> dem </w:t>
      </w:r>
      <w:proofErr w:type="spellStart"/>
      <w:r w:rsidRPr="00820ED8">
        <w:rPr>
          <w:color w:val="000000"/>
          <w:lang w:val="en-US"/>
        </w:rPr>
        <w:t>häuslichen</w:t>
      </w:r>
      <w:proofErr w:type="spellEnd"/>
      <w:r w:rsidRPr="00820ED8">
        <w:rPr>
          <w:color w:val="000000"/>
          <w:lang w:val="en-US"/>
        </w:rPr>
        <w:t xml:space="preserve"> Raum und dem Soundtrack </w:t>
      </w:r>
      <w:proofErr w:type="spellStart"/>
      <w:r w:rsidRPr="00820ED8">
        <w:rPr>
          <w:color w:val="000000"/>
          <w:lang w:val="en-US"/>
        </w:rPr>
        <w:t>aus</w:t>
      </w:r>
      <w:proofErr w:type="spellEnd"/>
      <w:r w:rsidRPr="00820ED8">
        <w:rPr>
          <w:color w:val="000000"/>
          <w:lang w:val="en-US"/>
        </w:rPr>
        <w:t xml:space="preserve"> den von den </w:t>
      </w:r>
      <w:proofErr w:type="spellStart"/>
      <w:r w:rsidRPr="00820ED8">
        <w:rPr>
          <w:color w:val="000000"/>
          <w:lang w:val="en-US"/>
        </w:rPr>
        <w:t>Künstlerinnen</w:t>
      </w:r>
      <w:proofErr w:type="spellEnd"/>
      <w:r w:rsidRPr="00820ED8">
        <w:rPr>
          <w:color w:val="000000"/>
          <w:lang w:val="en-US"/>
        </w:rPr>
        <w:t xml:space="preserve"> und </w:t>
      </w:r>
      <w:proofErr w:type="spellStart"/>
      <w:r w:rsidRPr="00820ED8">
        <w:rPr>
          <w:color w:val="000000"/>
          <w:lang w:val="en-US"/>
        </w:rPr>
        <w:t>Künstlern</w:t>
      </w:r>
      <w:proofErr w:type="spellEnd"/>
      <w:r w:rsidRPr="00820ED8">
        <w:rPr>
          <w:color w:val="000000"/>
          <w:lang w:val="en-US"/>
        </w:rPr>
        <w:t xml:space="preserve"> </w:t>
      </w:r>
      <w:proofErr w:type="spellStart"/>
      <w:r w:rsidRPr="00820ED8">
        <w:rPr>
          <w:color w:val="000000"/>
          <w:lang w:val="en-US"/>
        </w:rPr>
        <w:t>eingesandten</w:t>
      </w:r>
      <w:proofErr w:type="spellEnd"/>
      <w:r w:rsidRPr="00820ED8">
        <w:rPr>
          <w:color w:val="000000"/>
          <w:lang w:val="en-US"/>
        </w:rPr>
        <w:t xml:space="preserve"> </w:t>
      </w:r>
      <w:proofErr w:type="spellStart"/>
      <w:r w:rsidRPr="00820ED8">
        <w:rPr>
          <w:color w:val="000000"/>
          <w:lang w:val="en-US"/>
        </w:rPr>
        <w:t>Klängen</w:t>
      </w:r>
      <w:proofErr w:type="spellEnd"/>
      <w:r w:rsidRPr="00820ED8">
        <w:rPr>
          <w:color w:val="000000"/>
          <w:lang w:val="en-US"/>
        </w:rPr>
        <w:t xml:space="preserve"> in Dialog </w:t>
      </w:r>
      <w:proofErr w:type="spellStart"/>
      <w:r w:rsidRPr="00820ED8">
        <w:rPr>
          <w:color w:val="000000"/>
          <w:lang w:val="en-US"/>
        </w:rPr>
        <w:t>tritt</w:t>
      </w:r>
      <w:proofErr w:type="spellEnd"/>
      <w:r w:rsidRPr="00820ED8">
        <w:rPr>
          <w:color w:val="000000"/>
          <w:lang w:val="en-US"/>
        </w:rPr>
        <w:t>.</w:t>
      </w:r>
    </w:p>
    <w:p w14:paraId="56B0555C" w14:textId="77777777" w:rsidR="00824197" w:rsidRPr="00820ED8" w:rsidRDefault="00824197" w:rsidP="008F7CCA">
      <w:pPr>
        <w:pStyle w:val="isselectedend"/>
        <w:spacing w:before="0" w:beforeAutospacing="0" w:after="0" w:afterAutospacing="0"/>
        <w:divId w:val="310251117"/>
        <w:rPr>
          <w:color w:val="000000"/>
          <w:lang w:val="en-US"/>
        </w:rPr>
      </w:pPr>
      <w:r w:rsidRPr="00820ED8">
        <w:rPr>
          <w:rStyle w:val="Enfasigrassetto"/>
          <w:color w:val="000000"/>
          <w:lang w:val="en-US"/>
        </w:rPr>
        <w:t xml:space="preserve">Ein </w:t>
      </w:r>
      <w:proofErr w:type="spellStart"/>
      <w:r w:rsidRPr="00820ED8">
        <w:rPr>
          <w:rStyle w:val="Enfasigrassetto"/>
          <w:color w:val="000000"/>
          <w:lang w:val="en-US"/>
        </w:rPr>
        <w:t>unabhängiges</w:t>
      </w:r>
      <w:proofErr w:type="spellEnd"/>
      <w:r w:rsidRPr="00820ED8">
        <w:rPr>
          <w:rStyle w:val="Enfasigrassetto"/>
          <w:color w:val="000000"/>
          <w:lang w:val="en-US"/>
        </w:rPr>
        <w:t xml:space="preserve">, </w:t>
      </w:r>
      <w:proofErr w:type="spellStart"/>
      <w:r w:rsidRPr="00820ED8">
        <w:rPr>
          <w:rStyle w:val="Enfasigrassetto"/>
          <w:color w:val="000000"/>
          <w:lang w:val="en-US"/>
        </w:rPr>
        <w:t>nomadisches</w:t>
      </w:r>
      <w:proofErr w:type="spellEnd"/>
      <w:r w:rsidRPr="00820ED8">
        <w:rPr>
          <w:rStyle w:val="Enfasigrassetto"/>
          <w:color w:val="000000"/>
          <w:lang w:val="en-US"/>
        </w:rPr>
        <w:t xml:space="preserve"> Projekt für </w:t>
      </w:r>
      <w:proofErr w:type="spellStart"/>
      <w:r w:rsidRPr="00820ED8">
        <w:rPr>
          <w:rStyle w:val="Enfasigrassetto"/>
          <w:color w:val="000000"/>
          <w:lang w:val="en-US"/>
        </w:rPr>
        <w:t>unkonventionelle</w:t>
      </w:r>
      <w:proofErr w:type="spellEnd"/>
      <w:r w:rsidRPr="00820ED8">
        <w:rPr>
          <w:rStyle w:val="Enfasigrassetto"/>
          <w:color w:val="000000"/>
          <w:lang w:val="en-US"/>
        </w:rPr>
        <w:t xml:space="preserve"> Räume</w:t>
      </w:r>
    </w:p>
    <w:p w14:paraId="45C78323"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 xml:space="preserve">IT-Alien </w:t>
      </w:r>
      <w:proofErr w:type="spellStart"/>
      <w:r w:rsidRPr="00820ED8">
        <w:rPr>
          <w:color w:val="000000"/>
          <w:lang w:val="en-US"/>
        </w:rPr>
        <w:t>ist</w:t>
      </w:r>
      <w:proofErr w:type="spellEnd"/>
      <w:r w:rsidRPr="00820ED8">
        <w:rPr>
          <w:color w:val="000000"/>
          <w:lang w:val="en-US"/>
        </w:rPr>
        <w:t xml:space="preserve"> </w:t>
      </w:r>
      <w:proofErr w:type="spellStart"/>
      <w:r w:rsidRPr="00820ED8">
        <w:rPr>
          <w:color w:val="000000"/>
          <w:lang w:val="en-US"/>
        </w:rPr>
        <w:t>eine</w:t>
      </w:r>
      <w:proofErr w:type="spellEnd"/>
      <w:r w:rsidRPr="00820ED8">
        <w:rPr>
          <w:color w:val="000000"/>
          <w:lang w:val="en-US"/>
        </w:rPr>
        <w:t xml:space="preserve"> </w:t>
      </w:r>
      <w:proofErr w:type="spellStart"/>
      <w:r w:rsidRPr="00820ED8">
        <w:rPr>
          <w:color w:val="000000"/>
          <w:lang w:val="en-US"/>
        </w:rPr>
        <w:t>Ausstellung</w:t>
      </w:r>
      <w:proofErr w:type="spellEnd"/>
      <w:r w:rsidRPr="00820ED8">
        <w:rPr>
          <w:color w:val="000000"/>
          <w:lang w:val="en-US"/>
        </w:rPr>
        <w:t xml:space="preserve">, die </w:t>
      </w:r>
      <w:proofErr w:type="spellStart"/>
      <w:r w:rsidRPr="00820ED8">
        <w:rPr>
          <w:color w:val="000000"/>
          <w:lang w:val="en-US"/>
        </w:rPr>
        <w:t>im</w:t>
      </w:r>
      <w:proofErr w:type="spellEnd"/>
      <w:r w:rsidRPr="00820ED8">
        <w:rPr>
          <w:color w:val="000000"/>
          <w:lang w:val="en-US"/>
        </w:rPr>
        <w:t xml:space="preserve"> Koffer </w:t>
      </w:r>
      <w:proofErr w:type="spellStart"/>
      <w:r w:rsidRPr="00820ED8">
        <w:rPr>
          <w:color w:val="000000"/>
          <w:lang w:val="en-US"/>
        </w:rPr>
        <w:t>reist</w:t>
      </w:r>
      <w:proofErr w:type="spellEnd"/>
      <w:r w:rsidRPr="00820ED8">
        <w:rPr>
          <w:color w:val="000000"/>
          <w:lang w:val="en-US"/>
        </w:rPr>
        <w:t xml:space="preserve">: Sie </w:t>
      </w:r>
      <w:proofErr w:type="spellStart"/>
      <w:r w:rsidRPr="00820ED8">
        <w:rPr>
          <w:color w:val="000000"/>
          <w:lang w:val="en-US"/>
        </w:rPr>
        <w:t>ist</w:t>
      </w:r>
      <w:proofErr w:type="spellEnd"/>
      <w:r w:rsidRPr="00820ED8">
        <w:rPr>
          <w:color w:val="000000"/>
          <w:lang w:val="en-US"/>
        </w:rPr>
        <w:t xml:space="preserve"> für </w:t>
      </w:r>
      <w:proofErr w:type="spellStart"/>
      <w:r w:rsidRPr="00820ED8">
        <w:rPr>
          <w:color w:val="000000"/>
          <w:lang w:val="en-US"/>
        </w:rPr>
        <w:t>kleine</w:t>
      </w:r>
      <w:proofErr w:type="spellEnd"/>
      <w:r w:rsidRPr="00820ED8">
        <w:rPr>
          <w:color w:val="000000"/>
          <w:lang w:val="en-US"/>
        </w:rPr>
        <w:t xml:space="preserve">, </w:t>
      </w:r>
      <w:proofErr w:type="spellStart"/>
      <w:r w:rsidRPr="00820ED8">
        <w:rPr>
          <w:color w:val="000000"/>
          <w:lang w:val="en-US"/>
        </w:rPr>
        <w:t>häusliche</w:t>
      </w:r>
      <w:proofErr w:type="spellEnd"/>
      <w:r w:rsidRPr="00820ED8">
        <w:rPr>
          <w:color w:val="000000"/>
          <w:lang w:val="en-US"/>
        </w:rPr>
        <w:t xml:space="preserve"> und </w:t>
      </w:r>
      <w:proofErr w:type="spellStart"/>
      <w:r w:rsidRPr="00820ED8">
        <w:rPr>
          <w:color w:val="000000"/>
          <w:lang w:val="en-US"/>
        </w:rPr>
        <w:t>unkonventionelle</w:t>
      </w:r>
      <w:proofErr w:type="spellEnd"/>
      <w:r w:rsidRPr="00820ED8">
        <w:rPr>
          <w:color w:val="000000"/>
          <w:lang w:val="en-US"/>
        </w:rPr>
        <w:t xml:space="preserve"> Räume </w:t>
      </w:r>
      <w:proofErr w:type="spellStart"/>
      <w:r w:rsidRPr="00820ED8">
        <w:rPr>
          <w:color w:val="000000"/>
          <w:lang w:val="en-US"/>
        </w:rPr>
        <w:t>konzipiert</w:t>
      </w:r>
      <w:proofErr w:type="spellEnd"/>
      <w:r w:rsidRPr="00820ED8">
        <w:rPr>
          <w:color w:val="000000"/>
          <w:lang w:val="en-US"/>
        </w:rPr>
        <w:t xml:space="preserve">. Orte, die es </w:t>
      </w:r>
      <w:proofErr w:type="spellStart"/>
      <w:r w:rsidRPr="00820ED8">
        <w:rPr>
          <w:color w:val="000000"/>
          <w:lang w:val="en-US"/>
        </w:rPr>
        <w:t>ermöglichen</w:t>
      </w:r>
      <w:proofErr w:type="spellEnd"/>
      <w:r w:rsidRPr="00820ED8">
        <w:rPr>
          <w:color w:val="000000"/>
          <w:lang w:val="en-US"/>
        </w:rPr>
        <w:t xml:space="preserve">, dem </w:t>
      </w:r>
      <w:proofErr w:type="spellStart"/>
      <w:r w:rsidRPr="00820ED8">
        <w:rPr>
          <w:color w:val="000000"/>
          <w:lang w:val="en-US"/>
        </w:rPr>
        <w:t>Publikum</w:t>
      </w:r>
      <w:proofErr w:type="spellEnd"/>
      <w:r w:rsidRPr="00820ED8">
        <w:rPr>
          <w:color w:val="000000"/>
          <w:lang w:val="en-US"/>
        </w:rPr>
        <w:t xml:space="preserve"> die Werke </w:t>
      </w:r>
      <w:proofErr w:type="spellStart"/>
      <w:r w:rsidRPr="00820ED8">
        <w:rPr>
          <w:color w:val="000000"/>
          <w:lang w:val="en-US"/>
        </w:rPr>
        <w:t>ohne</w:t>
      </w:r>
      <w:proofErr w:type="spellEnd"/>
      <w:r w:rsidRPr="00820ED8">
        <w:rPr>
          <w:color w:val="000000"/>
          <w:lang w:val="en-US"/>
        </w:rPr>
        <w:t xml:space="preserve"> </w:t>
      </w:r>
      <w:proofErr w:type="spellStart"/>
      <w:r w:rsidRPr="00820ED8">
        <w:rPr>
          <w:color w:val="000000"/>
          <w:lang w:val="en-US"/>
        </w:rPr>
        <w:t>Formalitäten</w:t>
      </w:r>
      <w:proofErr w:type="spellEnd"/>
      <w:r w:rsidRPr="00820ED8">
        <w:rPr>
          <w:color w:val="000000"/>
          <w:lang w:val="en-US"/>
        </w:rPr>
        <w:t xml:space="preserve"> </w:t>
      </w:r>
      <w:proofErr w:type="spellStart"/>
      <w:r w:rsidRPr="00820ED8">
        <w:rPr>
          <w:color w:val="000000"/>
          <w:lang w:val="en-US"/>
        </w:rPr>
        <w:t>näherzubringen</w:t>
      </w:r>
      <w:proofErr w:type="spellEnd"/>
      <w:r w:rsidRPr="00820ED8">
        <w:rPr>
          <w:color w:val="000000"/>
          <w:lang w:val="en-US"/>
        </w:rPr>
        <w:t xml:space="preserve"> und </w:t>
      </w:r>
      <w:proofErr w:type="spellStart"/>
      <w:r w:rsidRPr="00820ED8">
        <w:rPr>
          <w:color w:val="000000"/>
          <w:lang w:val="en-US"/>
        </w:rPr>
        <w:t>einen</w:t>
      </w:r>
      <w:proofErr w:type="spellEnd"/>
      <w:r w:rsidRPr="00820ED8">
        <w:rPr>
          <w:color w:val="000000"/>
          <w:lang w:val="en-US"/>
        </w:rPr>
        <w:t xml:space="preserve"> </w:t>
      </w:r>
      <w:proofErr w:type="spellStart"/>
      <w:r w:rsidRPr="00820ED8">
        <w:rPr>
          <w:color w:val="000000"/>
          <w:lang w:val="en-US"/>
        </w:rPr>
        <w:t>direkten</w:t>
      </w:r>
      <w:proofErr w:type="spellEnd"/>
      <w:r w:rsidRPr="00820ED8">
        <w:rPr>
          <w:color w:val="000000"/>
          <w:lang w:val="en-US"/>
        </w:rPr>
        <w:t xml:space="preserve"> </w:t>
      </w:r>
      <w:proofErr w:type="spellStart"/>
      <w:r w:rsidRPr="00820ED8">
        <w:rPr>
          <w:color w:val="000000"/>
          <w:lang w:val="en-US"/>
        </w:rPr>
        <w:t>Kontakt</w:t>
      </w:r>
      <w:proofErr w:type="spellEnd"/>
      <w:r w:rsidRPr="00820ED8">
        <w:rPr>
          <w:color w:val="000000"/>
          <w:lang w:val="en-US"/>
        </w:rPr>
        <w:t xml:space="preserve"> </w:t>
      </w:r>
      <w:proofErr w:type="spellStart"/>
      <w:r w:rsidRPr="00820ED8">
        <w:rPr>
          <w:color w:val="000000"/>
          <w:lang w:val="en-US"/>
        </w:rPr>
        <w:t>mit</w:t>
      </w:r>
      <w:proofErr w:type="spellEnd"/>
      <w:r w:rsidRPr="00820ED8">
        <w:rPr>
          <w:color w:val="000000"/>
          <w:lang w:val="en-US"/>
        </w:rPr>
        <w:t xml:space="preserve"> den </w:t>
      </w:r>
      <w:proofErr w:type="spellStart"/>
      <w:r w:rsidRPr="00820ED8">
        <w:rPr>
          <w:color w:val="000000"/>
          <w:lang w:val="en-US"/>
        </w:rPr>
        <w:t>Arbeiten</w:t>
      </w:r>
      <w:proofErr w:type="spellEnd"/>
      <w:r w:rsidRPr="00820ED8">
        <w:rPr>
          <w:color w:val="000000"/>
          <w:lang w:val="en-US"/>
        </w:rPr>
        <w:t xml:space="preserve"> und den </w:t>
      </w:r>
      <w:proofErr w:type="spellStart"/>
      <w:r w:rsidRPr="00820ED8">
        <w:rPr>
          <w:color w:val="000000"/>
          <w:lang w:val="en-US"/>
        </w:rPr>
        <w:t>Geschichten</w:t>
      </w:r>
      <w:proofErr w:type="spellEnd"/>
      <w:r w:rsidRPr="00820ED8">
        <w:rPr>
          <w:color w:val="000000"/>
          <w:lang w:val="en-US"/>
        </w:rPr>
        <w:t xml:space="preserve">, </w:t>
      </w:r>
      <w:proofErr w:type="spellStart"/>
      <w:r w:rsidRPr="00820ED8">
        <w:rPr>
          <w:color w:val="000000"/>
          <w:lang w:val="en-US"/>
        </w:rPr>
        <w:t>aus</w:t>
      </w:r>
      <w:proofErr w:type="spellEnd"/>
      <w:r w:rsidRPr="00820ED8">
        <w:rPr>
          <w:color w:val="000000"/>
          <w:lang w:val="en-US"/>
        </w:rPr>
        <w:t xml:space="preserve"> </w:t>
      </w:r>
      <w:proofErr w:type="spellStart"/>
      <w:r w:rsidRPr="00820ED8">
        <w:rPr>
          <w:color w:val="000000"/>
          <w:lang w:val="en-US"/>
        </w:rPr>
        <w:t>denen</w:t>
      </w:r>
      <w:proofErr w:type="spellEnd"/>
      <w:r w:rsidRPr="00820ED8">
        <w:rPr>
          <w:color w:val="000000"/>
          <w:lang w:val="en-US"/>
        </w:rPr>
        <w:t xml:space="preserve"> </w:t>
      </w:r>
      <w:proofErr w:type="spellStart"/>
      <w:r w:rsidRPr="00820ED8">
        <w:rPr>
          <w:color w:val="000000"/>
          <w:lang w:val="en-US"/>
        </w:rPr>
        <w:t>sie</w:t>
      </w:r>
      <w:proofErr w:type="spellEnd"/>
      <w:r w:rsidRPr="00820ED8">
        <w:rPr>
          <w:color w:val="000000"/>
          <w:lang w:val="en-US"/>
        </w:rPr>
        <w:t xml:space="preserve"> </w:t>
      </w:r>
      <w:proofErr w:type="spellStart"/>
      <w:r w:rsidRPr="00820ED8">
        <w:rPr>
          <w:color w:val="000000"/>
          <w:lang w:val="en-US"/>
        </w:rPr>
        <w:t>entstanden</w:t>
      </w:r>
      <w:proofErr w:type="spellEnd"/>
      <w:r w:rsidRPr="00820ED8">
        <w:rPr>
          <w:color w:val="000000"/>
          <w:lang w:val="en-US"/>
        </w:rPr>
        <w:t xml:space="preserve"> </w:t>
      </w:r>
      <w:proofErr w:type="spellStart"/>
      <w:r w:rsidRPr="00820ED8">
        <w:rPr>
          <w:color w:val="000000"/>
          <w:lang w:val="en-US"/>
        </w:rPr>
        <w:t>sind</w:t>
      </w:r>
      <w:proofErr w:type="spellEnd"/>
      <w:r w:rsidRPr="00820ED8">
        <w:rPr>
          <w:color w:val="000000"/>
          <w:lang w:val="en-US"/>
        </w:rPr>
        <w:t xml:space="preserve">, </w:t>
      </w:r>
      <w:proofErr w:type="spellStart"/>
      <w:r w:rsidRPr="00820ED8">
        <w:rPr>
          <w:color w:val="000000"/>
          <w:lang w:val="en-US"/>
        </w:rPr>
        <w:t>zu</w:t>
      </w:r>
      <w:proofErr w:type="spellEnd"/>
      <w:r w:rsidRPr="00820ED8">
        <w:rPr>
          <w:color w:val="000000"/>
          <w:lang w:val="en-US"/>
        </w:rPr>
        <w:t xml:space="preserve"> </w:t>
      </w:r>
      <w:proofErr w:type="spellStart"/>
      <w:r w:rsidRPr="00820ED8">
        <w:rPr>
          <w:color w:val="000000"/>
          <w:lang w:val="en-US"/>
        </w:rPr>
        <w:t>schaffen</w:t>
      </w:r>
      <w:proofErr w:type="spellEnd"/>
      <w:r w:rsidRPr="00820ED8">
        <w:rPr>
          <w:color w:val="000000"/>
          <w:lang w:val="en-US"/>
        </w:rPr>
        <w:t>.</w:t>
      </w:r>
    </w:p>
    <w:p w14:paraId="11FEB1F4"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 xml:space="preserve">Das Projekt </w:t>
      </w:r>
      <w:proofErr w:type="spellStart"/>
      <w:r w:rsidRPr="00820ED8">
        <w:rPr>
          <w:color w:val="000000"/>
          <w:lang w:val="en-US"/>
        </w:rPr>
        <w:t>erzählt</w:t>
      </w:r>
      <w:proofErr w:type="spellEnd"/>
      <w:r w:rsidRPr="00820ED8">
        <w:rPr>
          <w:color w:val="000000"/>
          <w:lang w:val="en-US"/>
        </w:rPr>
        <w:t xml:space="preserve"> von der </w:t>
      </w:r>
      <w:proofErr w:type="spellStart"/>
      <w:r w:rsidRPr="00820ED8">
        <w:rPr>
          <w:color w:val="000000"/>
          <w:lang w:val="en-US"/>
        </w:rPr>
        <w:t>Vielfalt</w:t>
      </w:r>
      <w:proofErr w:type="spellEnd"/>
      <w:r w:rsidRPr="00820ED8">
        <w:rPr>
          <w:color w:val="000000"/>
          <w:lang w:val="en-US"/>
        </w:rPr>
        <w:t xml:space="preserve"> </w:t>
      </w:r>
      <w:proofErr w:type="spellStart"/>
      <w:r w:rsidRPr="00820ED8">
        <w:rPr>
          <w:color w:val="000000"/>
          <w:lang w:val="en-US"/>
        </w:rPr>
        <w:t>italienischer</w:t>
      </w:r>
      <w:proofErr w:type="spellEnd"/>
      <w:r w:rsidRPr="00820ED8">
        <w:rPr>
          <w:color w:val="000000"/>
          <w:lang w:val="en-US"/>
        </w:rPr>
        <w:t xml:space="preserve"> </w:t>
      </w:r>
      <w:proofErr w:type="spellStart"/>
      <w:r w:rsidRPr="00820ED8">
        <w:rPr>
          <w:color w:val="000000"/>
          <w:lang w:val="en-US"/>
        </w:rPr>
        <w:t>Erfahrungen</w:t>
      </w:r>
      <w:proofErr w:type="spellEnd"/>
      <w:r w:rsidRPr="00820ED8">
        <w:rPr>
          <w:color w:val="000000"/>
          <w:lang w:val="en-US"/>
        </w:rPr>
        <w:t xml:space="preserve"> </w:t>
      </w:r>
      <w:proofErr w:type="spellStart"/>
      <w:r w:rsidRPr="00820ED8">
        <w:rPr>
          <w:color w:val="000000"/>
          <w:lang w:val="en-US"/>
        </w:rPr>
        <w:t>weltweit</w:t>
      </w:r>
      <w:proofErr w:type="spellEnd"/>
      <w:r w:rsidRPr="00820ED8">
        <w:rPr>
          <w:color w:val="000000"/>
          <w:lang w:val="en-US"/>
        </w:rPr>
        <w:t xml:space="preserve">: </w:t>
      </w:r>
      <w:proofErr w:type="spellStart"/>
      <w:r w:rsidRPr="00820ED8">
        <w:rPr>
          <w:color w:val="000000"/>
          <w:lang w:val="en-US"/>
        </w:rPr>
        <w:t>unterschiedliche</w:t>
      </w:r>
      <w:proofErr w:type="spellEnd"/>
      <w:r w:rsidRPr="00820ED8">
        <w:rPr>
          <w:color w:val="000000"/>
          <w:lang w:val="en-US"/>
        </w:rPr>
        <w:t xml:space="preserve"> </w:t>
      </w:r>
      <w:proofErr w:type="spellStart"/>
      <w:r w:rsidRPr="00820ED8">
        <w:rPr>
          <w:color w:val="000000"/>
          <w:lang w:val="en-US"/>
        </w:rPr>
        <w:t>Stimmen</w:t>
      </w:r>
      <w:proofErr w:type="spellEnd"/>
      <w:r w:rsidRPr="00820ED8">
        <w:rPr>
          <w:color w:val="000000"/>
          <w:lang w:val="en-US"/>
        </w:rPr>
        <w:t xml:space="preserve">, die </w:t>
      </w:r>
      <w:proofErr w:type="spellStart"/>
      <w:r w:rsidRPr="00820ED8">
        <w:rPr>
          <w:color w:val="000000"/>
          <w:lang w:val="en-US"/>
        </w:rPr>
        <w:t>sich</w:t>
      </w:r>
      <w:proofErr w:type="spellEnd"/>
      <w:r w:rsidRPr="00820ED8">
        <w:rPr>
          <w:color w:val="000000"/>
          <w:lang w:val="en-US"/>
        </w:rPr>
        <w:t xml:space="preserve"> </w:t>
      </w:r>
      <w:proofErr w:type="spellStart"/>
      <w:r w:rsidRPr="00820ED8">
        <w:rPr>
          <w:color w:val="000000"/>
          <w:lang w:val="en-US"/>
        </w:rPr>
        <w:t>miteinander</w:t>
      </w:r>
      <w:proofErr w:type="spellEnd"/>
      <w:r w:rsidRPr="00820ED8">
        <w:rPr>
          <w:color w:val="000000"/>
          <w:lang w:val="en-US"/>
        </w:rPr>
        <w:t xml:space="preserve"> </w:t>
      </w:r>
      <w:proofErr w:type="spellStart"/>
      <w:r w:rsidRPr="00820ED8">
        <w:rPr>
          <w:color w:val="000000"/>
          <w:lang w:val="en-US"/>
        </w:rPr>
        <w:t>verweben</w:t>
      </w:r>
      <w:proofErr w:type="spellEnd"/>
      <w:r w:rsidRPr="00820ED8">
        <w:rPr>
          <w:color w:val="000000"/>
          <w:lang w:val="en-US"/>
        </w:rPr>
        <w:t xml:space="preserve">, </w:t>
      </w:r>
      <w:proofErr w:type="spellStart"/>
      <w:r w:rsidRPr="00820ED8">
        <w:rPr>
          <w:color w:val="000000"/>
          <w:lang w:val="en-US"/>
        </w:rPr>
        <w:t>ohne</w:t>
      </w:r>
      <w:proofErr w:type="spellEnd"/>
      <w:r w:rsidRPr="00820ED8">
        <w:rPr>
          <w:color w:val="000000"/>
          <w:lang w:val="en-US"/>
        </w:rPr>
        <w:t xml:space="preserve"> </w:t>
      </w:r>
      <w:proofErr w:type="spellStart"/>
      <w:r w:rsidRPr="00820ED8">
        <w:rPr>
          <w:color w:val="000000"/>
          <w:lang w:val="en-US"/>
        </w:rPr>
        <w:t>ineinander</w:t>
      </w:r>
      <w:proofErr w:type="spellEnd"/>
      <w:r w:rsidRPr="00820ED8">
        <w:rPr>
          <w:color w:val="000000"/>
          <w:lang w:val="en-US"/>
        </w:rPr>
        <w:t xml:space="preserve"> </w:t>
      </w:r>
      <w:proofErr w:type="spellStart"/>
      <w:r w:rsidRPr="00820ED8">
        <w:rPr>
          <w:color w:val="000000"/>
          <w:lang w:val="en-US"/>
        </w:rPr>
        <w:t>aufzugehen</w:t>
      </w:r>
      <w:proofErr w:type="spellEnd"/>
      <w:r w:rsidRPr="00820ED8">
        <w:rPr>
          <w:color w:val="000000"/>
          <w:lang w:val="en-US"/>
        </w:rPr>
        <w:t xml:space="preserve">; </w:t>
      </w:r>
      <w:proofErr w:type="spellStart"/>
      <w:r w:rsidRPr="00820ED8">
        <w:rPr>
          <w:color w:val="000000"/>
          <w:lang w:val="en-US"/>
        </w:rPr>
        <w:t>Identitäten</w:t>
      </w:r>
      <w:proofErr w:type="spellEnd"/>
      <w:r w:rsidRPr="00820ED8">
        <w:rPr>
          <w:color w:val="000000"/>
          <w:lang w:val="en-US"/>
        </w:rPr>
        <w:t xml:space="preserve">, die </w:t>
      </w:r>
      <w:proofErr w:type="spellStart"/>
      <w:r w:rsidRPr="00820ED8">
        <w:rPr>
          <w:color w:val="000000"/>
          <w:lang w:val="en-US"/>
        </w:rPr>
        <w:t>nebeneinander</w:t>
      </w:r>
      <w:proofErr w:type="spellEnd"/>
      <w:r w:rsidRPr="00820ED8">
        <w:rPr>
          <w:color w:val="000000"/>
          <w:lang w:val="en-US"/>
        </w:rPr>
        <w:t xml:space="preserve"> </w:t>
      </w:r>
      <w:proofErr w:type="spellStart"/>
      <w:r w:rsidRPr="00820ED8">
        <w:rPr>
          <w:color w:val="000000"/>
          <w:lang w:val="en-US"/>
        </w:rPr>
        <w:t>bestehen</w:t>
      </w:r>
      <w:proofErr w:type="spellEnd"/>
      <w:r w:rsidRPr="00820ED8">
        <w:rPr>
          <w:color w:val="000000"/>
          <w:lang w:val="en-US"/>
        </w:rPr>
        <w:t xml:space="preserve">, </w:t>
      </w:r>
      <w:proofErr w:type="spellStart"/>
      <w:r w:rsidRPr="00820ED8">
        <w:rPr>
          <w:color w:val="000000"/>
          <w:lang w:val="en-US"/>
        </w:rPr>
        <w:t>ohne</w:t>
      </w:r>
      <w:proofErr w:type="spellEnd"/>
      <w:r w:rsidRPr="00820ED8">
        <w:rPr>
          <w:color w:val="000000"/>
          <w:lang w:val="en-US"/>
        </w:rPr>
        <w:t xml:space="preserve"> </w:t>
      </w:r>
      <w:proofErr w:type="spellStart"/>
      <w:r w:rsidRPr="00820ED8">
        <w:rPr>
          <w:color w:val="000000"/>
          <w:lang w:val="en-US"/>
        </w:rPr>
        <w:t>ihre</w:t>
      </w:r>
      <w:proofErr w:type="spellEnd"/>
      <w:r w:rsidRPr="00820ED8">
        <w:rPr>
          <w:color w:val="000000"/>
          <w:lang w:val="en-US"/>
        </w:rPr>
        <w:t xml:space="preserve"> </w:t>
      </w:r>
      <w:proofErr w:type="spellStart"/>
      <w:r w:rsidRPr="00820ED8">
        <w:rPr>
          <w:color w:val="000000"/>
          <w:lang w:val="en-US"/>
        </w:rPr>
        <w:t>Eigenart</w:t>
      </w:r>
      <w:proofErr w:type="spellEnd"/>
      <w:r w:rsidRPr="00820ED8">
        <w:rPr>
          <w:color w:val="000000"/>
          <w:lang w:val="en-US"/>
        </w:rPr>
        <w:t xml:space="preserve"> </w:t>
      </w:r>
      <w:proofErr w:type="spellStart"/>
      <w:r w:rsidRPr="00820ED8">
        <w:rPr>
          <w:color w:val="000000"/>
          <w:lang w:val="en-US"/>
        </w:rPr>
        <w:t>zu</w:t>
      </w:r>
      <w:proofErr w:type="spellEnd"/>
      <w:r w:rsidRPr="00820ED8">
        <w:rPr>
          <w:color w:val="000000"/>
          <w:lang w:val="en-US"/>
        </w:rPr>
        <w:t xml:space="preserve"> </w:t>
      </w:r>
      <w:proofErr w:type="spellStart"/>
      <w:r w:rsidRPr="00820ED8">
        <w:rPr>
          <w:color w:val="000000"/>
          <w:lang w:val="en-US"/>
        </w:rPr>
        <w:t>verlieren</w:t>
      </w:r>
      <w:proofErr w:type="spellEnd"/>
      <w:r w:rsidRPr="00820ED8">
        <w:rPr>
          <w:color w:val="000000"/>
          <w:lang w:val="en-US"/>
        </w:rPr>
        <w:t xml:space="preserve">. Es </w:t>
      </w:r>
      <w:proofErr w:type="spellStart"/>
      <w:r w:rsidRPr="00820ED8">
        <w:rPr>
          <w:color w:val="000000"/>
          <w:lang w:val="en-US"/>
        </w:rPr>
        <w:t>ist</w:t>
      </w:r>
      <w:proofErr w:type="spellEnd"/>
      <w:r w:rsidRPr="00820ED8">
        <w:rPr>
          <w:color w:val="000000"/>
          <w:lang w:val="en-US"/>
        </w:rPr>
        <w:t xml:space="preserve"> </w:t>
      </w:r>
      <w:proofErr w:type="spellStart"/>
      <w:r w:rsidRPr="00820ED8">
        <w:rPr>
          <w:color w:val="000000"/>
          <w:lang w:val="en-US"/>
        </w:rPr>
        <w:t>eine</w:t>
      </w:r>
      <w:proofErr w:type="spellEnd"/>
      <w:r w:rsidRPr="00820ED8">
        <w:rPr>
          <w:color w:val="000000"/>
          <w:lang w:val="en-US"/>
        </w:rPr>
        <w:t xml:space="preserve"> </w:t>
      </w:r>
      <w:proofErr w:type="spellStart"/>
      <w:r w:rsidRPr="00820ED8">
        <w:rPr>
          <w:color w:val="000000"/>
          <w:lang w:val="en-US"/>
        </w:rPr>
        <w:t>Ausstellung</w:t>
      </w:r>
      <w:proofErr w:type="spellEnd"/>
      <w:r w:rsidRPr="00820ED8">
        <w:rPr>
          <w:color w:val="000000"/>
          <w:lang w:val="en-US"/>
        </w:rPr>
        <w:t xml:space="preserve"> </w:t>
      </w:r>
      <w:proofErr w:type="spellStart"/>
      <w:r w:rsidRPr="00820ED8">
        <w:rPr>
          <w:color w:val="000000"/>
          <w:lang w:val="en-US"/>
        </w:rPr>
        <w:t>über</w:t>
      </w:r>
      <w:proofErr w:type="spellEnd"/>
      <w:r w:rsidRPr="00820ED8">
        <w:rPr>
          <w:color w:val="000000"/>
          <w:lang w:val="en-US"/>
        </w:rPr>
        <w:t xml:space="preserve"> </w:t>
      </w:r>
      <w:proofErr w:type="spellStart"/>
      <w:r w:rsidRPr="00820ED8">
        <w:rPr>
          <w:color w:val="000000"/>
          <w:lang w:val="en-US"/>
        </w:rPr>
        <w:t>Zugehörigkeit</w:t>
      </w:r>
      <w:proofErr w:type="spellEnd"/>
      <w:r w:rsidRPr="00820ED8">
        <w:rPr>
          <w:color w:val="000000"/>
          <w:lang w:val="en-US"/>
        </w:rPr>
        <w:t xml:space="preserve">, </w:t>
      </w:r>
      <w:proofErr w:type="spellStart"/>
      <w:r w:rsidRPr="00820ED8">
        <w:rPr>
          <w:color w:val="000000"/>
          <w:lang w:val="en-US"/>
        </w:rPr>
        <w:t>Distanz</w:t>
      </w:r>
      <w:proofErr w:type="spellEnd"/>
      <w:r w:rsidRPr="00820ED8">
        <w:rPr>
          <w:color w:val="000000"/>
          <w:lang w:val="en-US"/>
        </w:rPr>
        <w:t xml:space="preserve">, </w:t>
      </w:r>
      <w:proofErr w:type="spellStart"/>
      <w:r w:rsidRPr="00820ED8">
        <w:rPr>
          <w:color w:val="000000"/>
          <w:lang w:val="en-US"/>
        </w:rPr>
        <w:t>Erinnerung</w:t>
      </w:r>
      <w:proofErr w:type="spellEnd"/>
      <w:r w:rsidRPr="00820ED8">
        <w:rPr>
          <w:color w:val="000000"/>
          <w:lang w:val="en-US"/>
        </w:rPr>
        <w:t xml:space="preserve">, </w:t>
      </w:r>
      <w:proofErr w:type="spellStart"/>
      <w:r w:rsidRPr="00820ED8">
        <w:rPr>
          <w:color w:val="000000"/>
          <w:lang w:val="en-US"/>
        </w:rPr>
        <w:t>Alltag</w:t>
      </w:r>
      <w:proofErr w:type="spellEnd"/>
      <w:r w:rsidRPr="00820ED8">
        <w:rPr>
          <w:color w:val="000000"/>
          <w:lang w:val="en-US"/>
        </w:rPr>
        <w:t xml:space="preserve">, Migration, </w:t>
      </w:r>
      <w:proofErr w:type="spellStart"/>
      <w:r w:rsidRPr="00820ED8">
        <w:rPr>
          <w:color w:val="000000"/>
          <w:lang w:val="en-US"/>
        </w:rPr>
        <w:t>Wurzeln</w:t>
      </w:r>
      <w:proofErr w:type="spellEnd"/>
      <w:r w:rsidRPr="00820ED8">
        <w:rPr>
          <w:color w:val="000000"/>
          <w:lang w:val="en-US"/>
        </w:rPr>
        <w:t xml:space="preserve"> und </w:t>
      </w:r>
      <w:proofErr w:type="spellStart"/>
      <w:r w:rsidRPr="00820ED8">
        <w:rPr>
          <w:color w:val="000000"/>
          <w:lang w:val="en-US"/>
        </w:rPr>
        <w:t>Veränderung</w:t>
      </w:r>
      <w:proofErr w:type="spellEnd"/>
      <w:r w:rsidRPr="00820ED8">
        <w:rPr>
          <w:color w:val="000000"/>
          <w:lang w:val="en-US"/>
        </w:rPr>
        <w:t xml:space="preserve">. Eine </w:t>
      </w:r>
      <w:proofErr w:type="spellStart"/>
      <w:r w:rsidRPr="00820ED8">
        <w:rPr>
          <w:color w:val="000000"/>
          <w:lang w:val="en-US"/>
        </w:rPr>
        <w:t>Ausstellung</w:t>
      </w:r>
      <w:proofErr w:type="spellEnd"/>
      <w:r w:rsidRPr="00820ED8">
        <w:rPr>
          <w:color w:val="000000"/>
          <w:lang w:val="en-US"/>
        </w:rPr>
        <w:t xml:space="preserve">, die </w:t>
      </w:r>
      <w:proofErr w:type="spellStart"/>
      <w:r w:rsidRPr="00820ED8">
        <w:rPr>
          <w:color w:val="000000"/>
          <w:lang w:val="en-US"/>
        </w:rPr>
        <w:t>enge</w:t>
      </w:r>
      <w:proofErr w:type="spellEnd"/>
      <w:r w:rsidRPr="00820ED8">
        <w:rPr>
          <w:color w:val="000000"/>
          <w:lang w:val="en-US"/>
        </w:rPr>
        <w:t xml:space="preserve"> Räume </w:t>
      </w:r>
      <w:proofErr w:type="spellStart"/>
      <w:r w:rsidRPr="00820ED8">
        <w:rPr>
          <w:color w:val="000000"/>
          <w:lang w:val="en-US"/>
        </w:rPr>
        <w:t>bewohnt</w:t>
      </w:r>
      <w:proofErr w:type="spellEnd"/>
      <w:r w:rsidRPr="00820ED8">
        <w:rPr>
          <w:color w:val="000000"/>
          <w:lang w:val="en-US"/>
        </w:rPr>
        <w:t xml:space="preserve"> und </w:t>
      </w:r>
      <w:proofErr w:type="spellStart"/>
      <w:r w:rsidRPr="00820ED8">
        <w:rPr>
          <w:color w:val="000000"/>
          <w:lang w:val="en-US"/>
        </w:rPr>
        <w:t>sich</w:t>
      </w:r>
      <w:proofErr w:type="spellEnd"/>
      <w:r w:rsidRPr="00820ED8">
        <w:rPr>
          <w:color w:val="000000"/>
          <w:lang w:val="en-US"/>
        </w:rPr>
        <w:t xml:space="preserve"> </w:t>
      </w:r>
      <w:proofErr w:type="spellStart"/>
      <w:r w:rsidRPr="00820ED8">
        <w:rPr>
          <w:color w:val="000000"/>
          <w:lang w:val="en-US"/>
        </w:rPr>
        <w:t>wie</w:t>
      </w:r>
      <w:proofErr w:type="spellEnd"/>
      <w:r w:rsidRPr="00820ED8">
        <w:rPr>
          <w:color w:val="000000"/>
          <w:lang w:val="en-US"/>
        </w:rPr>
        <w:t xml:space="preserve"> </w:t>
      </w:r>
      <w:proofErr w:type="spellStart"/>
      <w:r w:rsidRPr="00820ED8">
        <w:rPr>
          <w:color w:val="000000"/>
          <w:lang w:val="en-US"/>
        </w:rPr>
        <w:t>ein</w:t>
      </w:r>
      <w:proofErr w:type="spellEnd"/>
      <w:r w:rsidRPr="00820ED8">
        <w:rPr>
          <w:color w:val="000000"/>
          <w:lang w:val="en-US"/>
        </w:rPr>
        <w:t xml:space="preserve"> Spalt in Zeit und Ort </w:t>
      </w:r>
      <w:proofErr w:type="spellStart"/>
      <w:r w:rsidRPr="00820ED8">
        <w:rPr>
          <w:color w:val="000000"/>
          <w:lang w:val="en-US"/>
        </w:rPr>
        <w:t>öffnet</w:t>
      </w:r>
      <w:proofErr w:type="spellEnd"/>
      <w:r w:rsidRPr="00820ED8">
        <w:rPr>
          <w:color w:val="000000"/>
          <w:lang w:val="en-US"/>
        </w:rPr>
        <w:t>.</w:t>
      </w:r>
    </w:p>
    <w:p w14:paraId="72FDA81E" w14:textId="77777777" w:rsidR="00824197" w:rsidRPr="00820ED8" w:rsidRDefault="00824197" w:rsidP="008F7CCA">
      <w:pPr>
        <w:pStyle w:val="isselectedend"/>
        <w:spacing w:before="0" w:beforeAutospacing="0" w:after="0" w:afterAutospacing="0"/>
        <w:divId w:val="310251117"/>
        <w:rPr>
          <w:color w:val="000000"/>
          <w:lang w:val="en-US"/>
        </w:rPr>
      </w:pPr>
      <w:r w:rsidRPr="00820ED8">
        <w:rPr>
          <w:rStyle w:val="Enfasigrassetto"/>
          <w:color w:val="000000"/>
          <w:lang w:val="en-US"/>
        </w:rPr>
        <w:t>Eine Reise bis 2030</w:t>
      </w:r>
    </w:p>
    <w:p w14:paraId="082775DF"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 xml:space="preserve">IT-Alien </w:t>
      </w:r>
      <w:proofErr w:type="spellStart"/>
      <w:r w:rsidRPr="00820ED8">
        <w:rPr>
          <w:color w:val="000000"/>
          <w:lang w:val="en-US"/>
        </w:rPr>
        <w:t>ist</w:t>
      </w:r>
      <w:proofErr w:type="spellEnd"/>
      <w:r w:rsidRPr="00820ED8">
        <w:rPr>
          <w:color w:val="000000"/>
          <w:lang w:val="en-US"/>
        </w:rPr>
        <w:t xml:space="preserve"> </w:t>
      </w:r>
      <w:proofErr w:type="spellStart"/>
      <w:r w:rsidRPr="00820ED8">
        <w:rPr>
          <w:color w:val="000000"/>
          <w:lang w:val="en-US"/>
        </w:rPr>
        <w:t>als</w:t>
      </w:r>
      <w:proofErr w:type="spellEnd"/>
      <w:r w:rsidRPr="00820ED8">
        <w:rPr>
          <w:color w:val="000000"/>
          <w:lang w:val="en-US"/>
        </w:rPr>
        <w:t xml:space="preserve"> </w:t>
      </w:r>
      <w:proofErr w:type="spellStart"/>
      <w:r w:rsidRPr="00820ED8">
        <w:rPr>
          <w:color w:val="000000"/>
          <w:lang w:val="en-US"/>
        </w:rPr>
        <w:t>langfristiges</w:t>
      </w:r>
      <w:proofErr w:type="spellEnd"/>
      <w:r w:rsidRPr="00820ED8">
        <w:rPr>
          <w:color w:val="000000"/>
          <w:lang w:val="en-US"/>
        </w:rPr>
        <w:t xml:space="preserve"> Projekt </w:t>
      </w:r>
      <w:proofErr w:type="spellStart"/>
      <w:r w:rsidRPr="00820ED8">
        <w:rPr>
          <w:color w:val="000000"/>
          <w:lang w:val="en-US"/>
        </w:rPr>
        <w:t>konzipiert</w:t>
      </w:r>
      <w:proofErr w:type="spellEnd"/>
      <w:r w:rsidRPr="00820ED8">
        <w:rPr>
          <w:color w:val="000000"/>
          <w:lang w:val="en-US"/>
        </w:rPr>
        <w:t xml:space="preserve">: Es </w:t>
      </w:r>
      <w:proofErr w:type="spellStart"/>
      <w:r w:rsidRPr="00820ED8">
        <w:rPr>
          <w:color w:val="000000"/>
          <w:lang w:val="en-US"/>
        </w:rPr>
        <w:t>wird</w:t>
      </w:r>
      <w:proofErr w:type="spellEnd"/>
      <w:r w:rsidRPr="00820ED8">
        <w:rPr>
          <w:rStyle w:val="apple-converted-space"/>
          <w:color w:val="000000"/>
          <w:lang w:val="en-US"/>
        </w:rPr>
        <w:t> </w:t>
      </w:r>
      <w:r w:rsidRPr="00820ED8">
        <w:rPr>
          <w:rStyle w:val="Enfasigrassetto"/>
          <w:color w:val="000000"/>
          <w:lang w:val="en-US"/>
        </w:rPr>
        <w:t xml:space="preserve">bis 2030 </w:t>
      </w:r>
      <w:proofErr w:type="spellStart"/>
      <w:r w:rsidRPr="00820ED8">
        <w:rPr>
          <w:rStyle w:val="Enfasigrassetto"/>
          <w:color w:val="000000"/>
          <w:lang w:val="en-US"/>
        </w:rPr>
        <w:t>weiterreisen</w:t>
      </w:r>
      <w:proofErr w:type="spellEnd"/>
      <w:r w:rsidRPr="00820ED8">
        <w:rPr>
          <w:rStyle w:val="apple-converted-space"/>
          <w:color w:val="000000"/>
          <w:lang w:val="en-US"/>
        </w:rPr>
        <w:t> </w:t>
      </w:r>
      <w:r w:rsidRPr="00820ED8">
        <w:rPr>
          <w:color w:val="000000"/>
          <w:lang w:val="en-US"/>
        </w:rPr>
        <w:t xml:space="preserve">und </w:t>
      </w:r>
      <w:proofErr w:type="spellStart"/>
      <w:r w:rsidRPr="00820ED8">
        <w:rPr>
          <w:color w:val="000000"/>
          <w:lang w:val="en-US"/>
        </w:rPr>
        <w:t>dabei</w:t>
      </w:r>
      <w:proofErr w:type="spellEnd"/>
      <w:r w:rsidRPr="00820ED8">
        <w:rPr>
          <w:color w:val="000000"/>
          <w:lang w:val="en-US"/>
        </w:rPr>
        <w:t xml:space="preserve"> </w:t>
      </w:r>
      <w:proofErr w:type="spellStart"/>
      <w:r w:rsidRPr="00820ED8">
        <w:rPr>
          <w:color w:val="000000"/>
          <w:lang w:val="en-US"/>
        </w:rPr>
        <w:t>Städte</w:t>
      </w:r>
      <w:proofErr w:type="spellEnd"/>
      <w:r w:rsidRPr="00820ED8">
        <w:rPr>
          <w:color w:val="000000"/>
          <w:lang w:val="en-US"/>
        </w:rPr>
        <w:t xml:space="preserve">, </w:t>
      </w:r>
      <w:proofErr w:type="spellStart"/>
      <w:r w:rsidRPr="00820ED8">
        <w:rPr>
          <w:color w:val="000000"/>
          <w:lang w:val="en-US"/>
        </w:rPr>
        <w:t>Wohnungen</w:t>
      </w:r>
      <w:proofErr w:type="spellEnd"/>
      <w:r w:rsidRPr="00820ED8">
        <w:rPr>
          <w:color w:val="000000"/>
          <w:lang w:val="en-US"/>
        </w:rPr>
        <w:t xml:space="preserve">, Ateliers, </w:t>
      </w:r>
      <w:proofErr w:type="spellStart"/>
      <w:r w:rsidRPr="00820ED8">
        <w:rPr>
          <w:color w:val="000000"/>
          <w:lang w:val="en-US"/>
        </w:rPr>
        <w:t>häusliche</w:t>
      </w:r>
      <w:proofErr w:type="spellEnd"/>
      <w:r w:rsidRPr="00820ED8">
        <w:rPr>
          <w:color w:val="000000"/>
          <w:lang w:val="en-US"/>
        </w:rPr>
        <w:t xml:space="preserve"> Orte und </w:t>
      </w:r>
      <w:proofErr w:type="spellStart"/>
      <w:r w:rsidRPr="00820ED8">
        <w:rPr>
          <w:color w:val="000000"/>
          <w:lang w:val="en-US"/>
        </w:rPr>
        <w:t>unabhängige</w:t>
      </w:r>
      <w:proofErr w:type="spellEnd"/>
      <w:r w:rsidRPr="00820ED8">
        <w:rPr>
          <w:color w:val="000000"/>
          <w:lang w:val="en-US"/>
        </w:rPr>
        <w:t xml:space="preserve"> Räume </w:t>
      </w:r>
      <w:proofErr w:type="spellStart"/>
      <w:r w:rsidRPr="00820ED8">
        <w:rPr>
          <w:color w:val="000000"/>
          <w:lang w:val="en-US"/>
        </w:rPr>
        <w:t>durchqueren</w:t>
      </w:r>
      <w:proofErr w:type="spellEnd"/>
      <w:r w:rsidRPr="00820ED8">
        <w:rPr>
          <w:color w:val="000000"/>
          <w:lang w:val="en-US"/>
        </w:rPr>
        <w:t xml:space="preserve">. </w:t>
      </w:r>
      <w:proofErr w:type="spellStart"/>
      <w:r w:rsidRPr="00820ED8">
        <w:rPr>
          <w:color w:val="000000"/>
          <w:lang w:val="en-US"/>
        </w:rPr>
        <w:t>Gleichzeitig</w:t>
      </w:r>
      <w:proofErr w:type="spellEnd"/>
      <w:r w:rsidRPr="00820ED8">
        <w:rPr>
          <w:color w:val="000000"/>
          <w:lang w:val="en-US"/>
        </w:rPr>
        <w:t xml:space="preserve"> </w:t>
      </w:r>
      <w:proofErr w:type="spellStart"/>
      <w:r w:rsidRPr="00820ED8">
        <w:rPr>
          <w:color w:val="000000"/>
          <w:lang w:val="en-US"/>
        </w:rPr>
        <w:t>werden</w:t>
      </w:r>
      <w:proofErr w:type="spellEnd"/>
      <w:r w:rsidRPr="00820ED8">
        <w:rPr>
          <w:rStyle w:val="apple-converted-space"/>
          <w:color w:val="000000"/>
          <w:lang w:val="en-US"/>
        </w:rPr>
        <w:t> </w:t>
      </w:r>
      <w:proofErr w:type="spellStart"/>
      <w:r w:rsidRPr="00820ED8">
        <w:rPr>
          <w:rStyle w:val="Enfasigrassetto"/>
          <w:color w:val="000000"/>
          <w:lang w:val="en-US"/>
        </w:rPr>
        <w:t>neue</w:t>
      </w:r>
      <w:proofErr w:type="spellEnd"/>
      <w:r w:rsidRPr="00820ED8">
        <w:rPr>
          <w:rStyle w:val="Enfasigrassetto"/>
          <w:color w:val="000000"/>
          <w:lang w:val="en-US"/>
        </w:rPr>
        <w:t xml:space="preserve"> Calls </w:t>
      </w:r>
      <w:proofErr w:type="spellStart"/>
      <w:r w:rsidRPr="00820ED8">
        <w:rPr>
          <w:rStyle w:val="Enfasigrassetto"/>
          <w:color w:val="000000"/>
          <w:lang w:val="en-US"/>
        </w:rPr>
        <w:t>ausgeschrieben</w:t>
      </w:r>
      <w:proofErr w:type="spellEnd"/>
      <w:r w:rsidRPr="00820ED8">
        <w:rPr>
          <w:color w:val="000000"/>
          <w:lang w:val="en-US"/>
        </w:rPr>
        <w:t xml:space="preserve">, um die </w:t>
      </w:r>
      <w:proofErr w:type="spellStart"/>
      <w:r w:rsidRPr="00820ED8">
        <w:rPr>
          <w:color w:val="000000"/>
          <w:lang w:val="en-US"/>
        </w:rPr>
        <w:t>Beteiligung</w:t>
      </w:r>
      <w:proofErr w:type="spellEnd"/>
      <w:r w:rsidRPr="00820ED8">
        <w:rPr>
          <w:color w:val="000000"/>
          <w:lang w:val="en-US"/>
        </w:rPr>
        <w:t xml:space="preserve"> </w:t>
      </w:r>
      <w:proofErr w:type="spellStart"/>
      <w:r w:rsidRPr="00820ED8">
        <w:rPr>
          <w:color w:val="000000"/>
          <w:lang w:val="en-US"/>
        </w:rPr>
        <w:t>zu</w:t>
      </w:r>
      <w:proofErr w:type="spellEnd"/>
      <w:r w:rsidRPr="00820ED8">
        <w:rPr>
          <w:color w:val="000000"/>
          <w:lang w:val="en-US"/>
        </w:rPr>
        <w:t xml:space="preserve"> </w:t>
      </w:r>
      <w:proofErr w:type="spellStart"/>
      <w:r w:rsidRPr="00820ED8">
        <w:rPr>
          <w:color w:val="000000"/>
          <w:lang w:val="en-US"/>
        </w:rPr>
        <w:t>erweitern</w:t>
      </w:r>
      <w:proofErr w:type="spellEnd"/>
      <w:r w:rsidRPr="00820ED8">
        <w:rPr>
          <w:color w:val="000000"/>
          <w:lang w:val="en-US"/>
        </w:rPr>
        <w:t xml:space="preserve"> und </w:t>
      </w:r>
      <w:proofErr w:type="spellStart"/>
      <w:r w:rsidRPr="00820ED8">
        <w:rPr>
          <w:color w:val="000000"/>
          <w:lang w:val="en-US"/>
        </w:rPr>
        <w:t>weitere</w:t>
      </w:r>
      <w:proofErr w:type="spellEnd"/>
      <w:r w:rsidRPr="00820ED8">
        <w:rPr>
          <w:color w:val="000000"/>
          <w:lang w:val="en-US"/>
        </w:rPr>
        <w:t xml:space="preserve"> </w:t>
      </w:r>
      <w:proofErr w:type="spellStart"/>
      <w:r w:rsidRPr="00820ED8">
        <w:rPr>
          <w:color w:val="000000"/>
          <w:lang w:val="en-US"/>
        </w:rPr>
        <w:t>visuelle</w:t>
      </w:r>
      <w:proofErr w:type="spellEnd"/>
      <w:r w:rsidRPr="00820ED8">
        <w:rPr>
          <w:color w:val="000000"/>
          <w:lang w:val="en-US"/>
        </w:rPr>
        <w:t xml:space="preserve"> und </w:t>
      </w:r>
      <w:proofErr w:type="spellStart"/>
      <w:r w:rsidRPr="00820ED8">
        <w:rPr>
          <w:color w:val="000000"/>
          <w:lang w:val="en-US"/>
        </w:rPr>
        <w:t>klangliche</w:t>
      </w:r>
      <w:proofErr w:type="spellEnd"/>
      <w:r w:rsidRPr="00820ED8">
        <w:rPr>
          <w:color w:val="000000"/>
          <w:lang w:val="en-US"/>
        </w:rPr>
        <w:t xml:space="preserve"> </w:t>
      </w:r>
      <w:proofErr w:type="spellStart"/>
      <w:r w:rsidRPr="00820ED8">
        <w:rPr>
          <w:color w:val="000000"/>
          <w:lang w:val="en-US"/>
        </w:rPr>
        <w:t>Beiträge</w:t>
      </w:r>
      <w:proofErr w:type="spellEnd"/>
      <w:r w:rsidRPr="00820ED8">
        <w:rPr>
          <w:color w:val="000000"/>
          <w:lang w:val="en-US"/>
        </w:rPr>
        <w:t xml:space="preserve"> </w:t>
      </w:r>
      <w:proofErr w:type="spellStart"/>
      <w:r w:rsidRPr="00820ED8">
        <w:rPr>
          <w:color w:val="000000"/>
          <w:lang w:val="en-US"/>
        </w:rPr>
        <w:t>italienischer</w:t>
      </w:r>
      <w:proofErr w:type="spellEnd"/>
      <w:r w:rsidRPr="00820ED8">
        <w:rPr>
          <w:color w:val="000000"/>
          <w:lang w:val="en-US"/>
        </w:rPr>
        <w:t xml:space="preserve"> </w:t>
      </w:r>
      <w:proofErr w:type="spellStart"/>
      <w:r w:rsidRPr="00820ED8">
        <w:rPr>
          <w:color w:val="000000"/>
          <w:lang w:val="en-US"/>
        </w:rPr>
        <w:t>Künstlerinnen</w:t>
      </w:r>
      <w:proofErr w:type="spellEnd"/>
      <w:r w:rsidRPr="00820ED8">
        <w:rPr>
          <w:color w:val="000000"/>
          <w:lang w:val="en-US"/>
        </w:rPr>
        <w:t xml:space="preserve"> und Künstler </w:t>
      </w:r>
      <w:proofErr w:type="spellStart"/>
      <w:r w:rsidRPr="00820ED8">
        <w:rPr>
          <w:color w:val="000000"/>
          <w:lang w:val="en-US"/>
        </w:rPr>
        <w:t>weltweit</w:t>
      </w:r>
      <w:proofErr w:type="spellEnd"/>
      <w:r w:rsidRPr="00820ED8">
        <w:rPr>
          <w:color w:val="000000"/>
          <w:lang w:val="en-US"/>
        </w:rPr>
        <w:t xml:space="preserve"> </w:t>
      </w:r>
      <w:proofErr w:type="spellStart"/>
      <w:r w:rsidRPr="00820ED8">
        <w:rPr>
          <w:color w:val="000000"/>
          <w:lang w:val="en-US"/>
        </w:rPr>
        <w:t>zu</w:t>
      </w:r>
      <w:proofErr w:type="spellEnd"/>
      <w:r w:rsidRPr="00820ED8">
        <w:rPr>
          <w:color w:val="000000"/>
          <w:lang w:val="en-US"/>
        </w:rPr>
        <w:t xml:space="preserve"> </w:t>
      </w:r>
      <w:proofErr w:type="spellStart"/>
      <w:r w:rsidRPr="00820ED8">
        <w:rPr>
          <w:color w:val="000000"/>
          <w:lang w:val="en-US"/>
        </w:rPr>
        <w:t>sammeln</w:t>
      </w:r>
      <w:proofErr w:type="spellEnd"/>
      <w:r w:rsidRPr="00820ED8">
        <w:rPr>
          <w:color w:val="000000"/>
          <w:lang w:val="en-US"/>
        </w:rPr>
        <w:t>.</w:t>
      </w:r>
    </w:p>
    <w:p w14:paraId="5F2D56BE" w14:textId="77777777" w:rsidR="008F7CCA" w:rsidRPr="00820ED8" w:rsidRDefault="008F7CCA" w:rsidP="008F7CCA">
      <w:pPr>
        <w:pStyle w:val="isselectedend"/>
        <w:spacing w:before="0" w:beforeAutospacing="0" w:after="0" w:afterAutospacing="0"/>
        <w:divId w:val="310251117"/>
        <w:rPr>
          <w:color w:val="000000"/>
          <w:lang w:val="en-US"/>
        </w:rPr>
      </w:pPr>
    </w:p>
    <w:p w14:paraId="7D21EA06" w14:textId="77777777" w:rsidR="008F7CCA" w:rsidRPr="00820ED8" w:rsidRDefault="008F7CCA" w:rsidP="008F7CCA">
      <w:pPr>
        <w:pStyle w:val="isselectedend"/>
        <w:spacing w:before="0" w:beforeAutospacing="0" w:after="0" w:afterAutospacing="0"/>
        <w:divId w:val="310251117"/>
        <w:rPr>
          <w:color w:val="000000"/>
          <w:lang w:val="en-US"/>
        </w:rPr>
      </w:pPr>
    </w:p>
    <w:p w14:paraId="6CE19FEF" w14:textId="77777777" w:rsidR="00824197" w:rsidRPr="00820ED8" w:rsidRDefault="00824197" w:rsidP="008F7CCA">
      <w:pPr>
        <w:pStyle w:val="isselectedend"/>
        <w:spacing w:before="0" w:beforeAutospacing="0" w:after="0" w:afterAutospacing="0"/>
        <w:divId w:val="310251117"/>
        <w:rPr>
          <w:color w:val="000000"/>
          <w:lang w:val="en-US"/>
        </w:rPr>
      </w:pPr>
      <w:proofErr w:type="spellStart"/>
      <w:r w:rsidRPr="00820ED8">
        <w:rPr>
          <w:rStyle w:val="Enfasigrassetto"/>
          <w:color w:val="000000"/>
          <w:lang w:val="en-US"/>
        </w:rPr>
        <w:t>Praktische</w:t>
      </w:r>
      <w:proofErr w:type="spellEnd"/>
      <w:r w:rsidRPr="00820ED8">
        <w:rPr>
          <w:rStyle w:val="Enfasigrassetto"/>
          <w:color w:val="000000"/>
          <w:lang w:val="en-US"/>
        </w:rPr>
        <w:t xml:space="preserve"> </w:t>
      </w:r>
      <w:proofErr w:type="spellStart"/>
      <w:r w:rsidRPr="00820ED8">
        <w:rPr>
          <w:rStyle w:val="Enfasigrassetto"/>
          <w:color w:val="000000"/>
          <w:lang w:val="en-US"/>
        </w:rPr>
        <w:t>Informationen</w:t>
      </w:r>
      <w:proofErr w:type="spellEnd"/>
    </w:p>
    <w:p w14:paraId="26C18F4F" w14:textId="77777777" w:rsidR="00824197" w:rsidRPr="00820ED8" w:rsidRDefault="00824197" w:rsidP="008F7CCA">
      <w:pPr>
        <w:pStyle w:val="isselectedend"/>
        <w:spacing w:before="0" w:beforeAutospacing="0" w:after="0" w:afterAutospacing="0"/>
        <w:divId w:val="310251117"/>
        <w:rPr>
          <w:color w:val="000000"/>
          <w:lang w:val="en-US"/>
        </w:rPr>
      </w:pPr>
      <w:r w:rsidRPr="00820ED8">
        <w:rPr>
          <w:rStyle w:val="Enfasigrassetto"/>
          <w:color w:val="000000"/>
          <w:lang w:val="en-US"/>
        </w:rPr>
        <w:t xml:space="preserve">IT-Alien – </w:t>
      </w:r>
      <w:proofErr w:type="spellStart"/>
      <w:r w:rsidRPr="00820ED8">
        <w:rPr>
          <w:rStyle w:val="Enfasigrassetto"/>
          <w:color w:val="000000"/>
          <w:lang w:val="en-US"/>
        </w:rPr>
        <w:t>Nomadische</w:t>
      </w:r>
      <w:proofErr w:type="spellEnd"/>
      <w:r w:rsidRPr="00820ED8">
        <w:rPr>
          <w:rStyle w:val="Enfasigrassetto"/>
          <w:color w:val="000000"/>
          <w:lang w:val="en-US"/>
        </w:rPr>
        <w:t xml:space="preserve"> </w:t>
      </w:r>
      <w:proofErr w:type="spellStart"/>
      <w:r w:rsidRPr="00820ED8">
        <w:rPr>
          <w:rStyle w:val="Enfasigrassetto"/>
          <w:color w:val="000000"/>
          <w:lang w:val="en-US"/>
        </w:rPr>
        <w:t>Ausstellung</w:t>
      </w:r>
      <w:proofErr w:type="spellEnd"/>
    </w:p>
    <w:p w14:paraId="6AA38A5C" w14:textId="77777777" w:rsidR="00824197" w:rsidRPr="00820ED8" w:rsidRDefault="00824197" w:rsidP="008F7CCA">
      <w:pPr>
        <w:pStyle w:val="isselectedend"/>
        <w:spacing w:before="0" w:beforeAutospacing="0" w:after="0" w:afterAutospacing="0"/>
        <w:divId w:val="310251117"/>
        <w:rPr>
          <w:color w:val="000000"/>
          <w:lang w:val="en-US"/>
        </w:rPr>
      </w:pPr>
      <w:r w:rsidRPr="00820ED8">
        <w:rPr>
          <w:rStyle w:val="Enfasigrassetto"/>
          <w:color w:val="000000"/>
          <w:lang w:val="en-US"/>
        </w:rPr>
        <w:t>#1 – Inhabiting a Domestic Kitchen</w:t>
      </w:r>
    </w:p>
    <w:p w14:paraId="1EFFE243"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Berlin, 12.–15. September 2026</w:t>
      </w:r>
    </w:p>
    <w:p w14:paraId="5997DAF6" w14:textId="77777777" w:rsidR="00824197" w:rsidRPr="00820ED8" w:rsidRDefault="00824197" w:rsidP="008F7CCA">
      <w:pPr>
        <w:pStyle w:val="isselectedend"/>
        <w:spacing w:before="0" w:beforeAutospacing="0" w:after="0" w:afterAutospacing="0"/>
        <w:divId w:val="310251117"/>
        <w:rPr>
          <w:color w:val="000000"/>
          <w:lang w:val="en-US"/>
        </w:rPr>
      </w:pPr>
      <w:proofErr w:type="spellStart"/>
      <w:r w:rsidRPr="00820ED8">
        <w:rPr>
          <w:color w:val="000000"/>
          <w:lang w:val="en-US"/>
        </w:rPr>
        <w:t>Tempelhofer</w:t>
      </w:r>
      <w:proofErr w:type="spellEnd"/>
      <w:r w:rsidRPr="00820ED8">
        <w:rPr>
          <w:color w:val="000000"/>
          <w:lang w:val="en-US"/>
        </w:rPr>
        <w:t xml:space="preserve"> Damm 4, 12101 Berlin</w:t>
      </w:r>
      <w:r w:rsidRPr="00820ED8">
        <w:rPr>
          <w:color w:val="000000"/>
          <w:lang w:val="en-US"/>
        </w:rPr>
        <w:br/>
        <w:t xml:space="preserve">3. Stock, </w:t>
      </w:r>
      <w:proofErr w:type="spellStart"/>
      <w:r w:rsidRPr="00820ED8">
        <w:rPr>
          <w:color w:val="000000"/>
          <w:lang w:val="en-US"/>
        </w:rPr>
        <w:t>Wohnung</w:t>
      </w:r>
      <w:proofErr w:type="spellEnd"/>
      <w:r w:rsidRPr="00820ED8">
        <w:rPr>
          <w:color w:val="000000"/>
          <w:lang w:val="en-US"/>
        </w:rPr>
        <w:t xml:space="preserve"> 14</w:t>
      </w:r>
    </w:p>
    <w:p w14:paraId="31B7F92B" w14:textId="77777777" w:rsidR="00824197" w:rsidRPr="00820ED8" w:rsidRDefault="00824197" w:rsidP="008F7CCA">
      <w:pPr>
        <w:pStyle w:val="isselectedend"/>
        <w:spacing w:before="0" w:beforeAutospacing="0" w:after="0" w:afterAutospacing="0"/>
        <w:divId w:val="310251117"/>
        <w:rPr>
          <w:color w:val="000000"/>
          <w:lang w:val="en-US"/>
        </w:rPr>
      </w:pPr>
      <w:proofErr w:type="spellStart"/>
      <w:r w:rsidRPr="00820ED8">
        <w:rPr>
          <w:rStyle w:val="Enfasigrassetto"/>
          <w:color w:val="000000"/>
          <w:lang w:val="en-US"/>
        </w:rPr>
        <w:t>Eröffnung</w:t>
      </w:r>
      <w:proofErr w:type="spellEnd"/>
      <w:r w:rsidRPr="00820ED8">
        <w:rPr>
          <w:rStyle w:val="Enfasigrassetto"/>
          <w:color w:val="000000"/>
          <w:lang w:val="en-US"/>
        </w:rPr>
        <w:t>:</w:t>
      </w:r>
      <w:r w:rsidRPr="00820ED8">
        <w:rPr>
          <w:rStyle w:val="apple-converted-space"/>
          <w:color w:val="000000"/>
          <w:lang w:val="en-US"/>
        </w:rPr>
        <w:t> </w:t>
      </w:r>
      <w:r w:rsidRPr="00820ED8">
        <w:rPr>
          <w:color w:val="000000"/>
          <w:lang w:val="en-US"/>
        </w:rPr>
        <w:t>12. September, 16–20 Uhr</w:t>
      </w:r>
    </w:p>
    <w:p w14:paraId="79DEAC60" w14:textId="17A106B9" w:rsidR="00824197" w:rsidRPr="008F7CCA" w:rsidRDefault="00824197" w:rsidP="008F7CCA">
      <w:pPr>
        <w:pStyle w:val="isselectedend"/>
        <w:spacing w:before="0" w:beforeAutospacing="0" w:after="0" w:afterAutospacing="0"/>
        <w:divId w:val="310251117"/>
        <w:rPr>
          <w:color w:val="000000"/>
        </w:rPr>
      </w:pPr>
      <w:r w:rsidRPr="00820ED8">
        <w:rPr>
          <w:rStyle w:val="Enfasigrassetto"/>
          <w:color w:val="000000"/>
          <w:lang w:val="en-US"/>
        </w:rPr>
        <w:t>Performance:</w:t>
      </w:r>
      <w:r w:rsidR="008F7CCA" w:rsidRPr="00820ED8">
        <w:rPr>
          <w:rStyle w:val="Enfasigrassetto"/>
          <w:color w:val="000000"/>
          <w:lang w:val="en-US"/>
        </w:rPr>
        <w:t xml:space="preserve"> </w:t>
      </w:r>
      <w:r w:rsidRPr="00820ED8">
        <w:rPr>
          <w:color w:val="000000"/>
          <w:lang w:val="en-US"/>
        </w:rPr>
        <w:t xml:space="preserve">12. </w:t>
      </w:r>
      <w:r w:rsidRPr="008F7CCA">
        <w:rPr>
          <w:color w:val="000000"/>
        </w:rPr>
        <w:t>September, 18 Uhr – Alessio Trevisani</w:t>
      </w:r>
    </w:p>
    <w:p w14:paraId="6E87E332" w14:textId="77777777" w:rsidR="00824197" w:rsidRPr="00820ED8" w:rsidRDefault="00824197" w:rsidP="008F7CCA">
      <w:pPr>
        <w:pStyle w:val="isselectedend"/>
        <w:spacing w:before="0" w:beforeAutospacing="0" w:after="0" w:afterAutospacing="0"/>
        <w:divId w:val="310251117"/>
        <w:rPr>
          <w:color w:val="000000"/>
          <w:lang w:val="en-US"/>
        </w:rPr>
      </w:pPr>
      <w:proofErr w:type="spellStart"/>
      <w:r w:rsidRPr="00820ED8">
        <w:rPr>
          <w:rStyle w:val="Enfasigrassetto"/>
          <w:color w:val="000000"/>
          <w:lang w:val="en-US"/>
        </w:rPr>
        <w:t>Öffnungszeiten</w:t>
      </w:r>
      <w:proofErr w:type="spellEnd"/>
      <w:r w:rsidRPr="00820ED8">
        <w:rPr>
          <w:rStyle w:val="Enfasigrassetto"/>
          <w:color w:val="000000"/>
          <w:lang w:val="en-US"/>
        </w:rPr>
        <w:t>:</w:t>
      </w:r>
      <w:r w:rsidRPr="00820ED8">
        <w:rPr>
          <w:rStyle w:val="apple-converted-space"/>
          <w:color w:val="000000"/>
          <w:lang w:val="en-US"/>
        </w:rPr>
        <w:t> </w:t>
      </w:r>
      <w:r w:rsidRPr="00820ED8">
        <w:rPr>
          <w:color w:val="000000"/>
          <w:lang w:val="en-US"/>
        </w:rPr>
        <w:t>13.–15. September, 16–19 Uhr</w:t>
      </w:r>
    </w:p>
    <w:p w14:paraId="6E23ECD2" w14:textId="03D931EE" w:rsidR="00824197" w:rsidRPr="00820ED8" w:rsidRDefault="00824197" w:rsidP="008F7CCA">
      <w:pPr>
        <w:pStyle w:val="isselectedend"/>
        <w:spacing w:before="0" w:beforeAutospacing="0" w:after="0" w:afterAutospacing="0"/>
        <w:divId w:val="310251117"/>
        <w:rPr>
          <w:color w:val="000000"/>
          <w:lang w:val="en-US"/>
        </w:rPr>
      </w:pPr>
      <w:proofErr w:type="spellStart"/>
      <w:r w:rsidRPr="00820ED8">
        <w:rPr>
          <w:color w:val="000000"/>
          <w:lang w:val="en-US"/>
        </w:rPr>
        <w:t>Pressebüro</w:t>
      </w:r>
      <w:proofErr w:type="spellEnd"/>
      <w:r w:rsidRPr="00820ED8">
        <w:rPr>
          <w:color w:val="000000"/>
          <w:lang w:val="en-US"/>
        </w:rPr>
        <w:t>:</w:t>
      </w:r>
      <w:r w:rsidR="008F7CCA" w:rsidRPr="00820ED8">
        <w:rPr>
          <w:color w:val="000000"/>
          <w:lang w:val="en-US"/>
        </w:rPr>
        <w:t xml:space="preserve"> </w:t>
      </w:r>
      <w:hyperlink r:id="rId17" w:history="1">
        <w:r w:rsidRPr="00820ED8">
          <w:rPr>
            <w:rStyle w:val="Collegamentoipertestuale"/>
            <w:lang w:val="en-US"/>
          </w:rPr>
          <w:t>ufficiostampa@artsharingroma.it</w:t>
        </w:r>
      </w:hyperlink>
    </w:p>
    <w:p w14:paraId="734137A3"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WhatsApp: +39 338 9409180</w:t>
      </w:r>
    </w:p>
    <w:p w14:paraId="28005217" w14:textId="05B5AEF9"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Google Maps:</w:t>
      </w:r>
      <w:r w:rsidR="008F7CCA" w:rsidRPr="008F7CCA">
        <w:rPr>
          <w:color w:val="000000"/>
          <w:lang w:val="en-US"/>
        </w:rPr>
        <w:t xml:space="preserve"> </w:t>
      </w:r>
      <w:hyperlink r:id="rId18" w:history="1">
        <w:r w:rsidRPr="00820ED8">
          <w:rPr>
            <w:rStyle w:val="Collegamentoipertestuale"/>
            <w:lang w:val="en-US"/>
          </w:rPr>
          <w:t>https://maps.app.goo.gl/CL9dfkDhqNCLPfNq5</w:t>
        </w:r>
      </w:hyperlink>
    </w:p>
    <w:p w14:paraId="2F5A0929" w14:textId="77777777"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 xml:space="preserve">U6–U7 </w:t>
      </w:r>
      <w:proofErr w:type="spellStart"/>
      <w:r w:rsidRPr="00820ED8">
        <w:rPr>
          <w:color w:val="000000"/>
          <w:lang w:val="en-US"/>
        </w:rPr>
        <w:t>Mehringdamm</w:t>
      </w:r>
      <w:proofErr w:type="spellEnd"/>
      <w:r w:rsidRPr="00820ED8">
        <w:rPr>
          <w:color w:val="000000"/>
          <w:lang w:val="en-US"/>
        </w:rPr>
        <w:t xml:space="preserve"> / U6 Platz der </w:t>
      </w:r>
      <w:proofErr w:type="spellStart"/>
      <w:r w:rsidRPr="00820ED8">
        <w:rPr>
          <w:color w:val="000000"/>
          <w:lang w:val="en-US"/>
        </w:rPr>
        <w:t>Luftbrücke</w:t>
      </w:r>
      <w:proofErr w:type="spellEnd"/>
    </w:p>
    <w:p w14:paraId="2C1E2457" w14:textId="64E498C6" w:rsidR="00824197" w:rsidRPr="00820ED8" w:rsidRDefault="00824197" w:rsidP="008F7CCA">
      <w:pPr>
        <w:pStyle w:val="isselectedend"/>
        <w:spacing w:before="0" w:beforeAutospacing="0" w:after="0" w:afterAutospacing="0"/>
        <w:divId w:val="310251117"/>
        <w:rPr>
          <w:color w:val="000000"/>
          <w:lang w:val="en-US"/>
        </w:rPr>
      </w:pPr>
      <w:r w:rsidRPr="00820ED8">
        <w:rPr>
          <w:color w:val="000000"/>
          <w:lang w:val="en-US"/>
        </w:rPr>
        <w:t>Website:</w:t>
      </w:r>
      <w:r w:rsidR="008F7CCA" w:rsidRPr="008F7CCA">
        <w:rPr>
          <w:color w:val="000000"/>
          <w:lang w:val="en-US"/>
        </w:rPr>
        <w:t xml:space="preserve"> </w:t>
      </w:r>
      <w:hyperlink r:id="rId19" w:history="1">
        <w:r w:rsidRPr="00820ED8">
          <w:rPr>
            <w:rStyle w:val="Collegamentoipertestuale"/>
            <w:lang w:val="en-US"/>
          </w:rPr>
          <w:t>https://artsharingroma.it/project/it-alien-a-nomadic-exhibition-inhabiting-a-domestic-kitchen/</w:t>
        </w:r>
      </w:hyperlink>
    </w:p>
    <w:p w14:paraId="1B64EB29" w14:textId="310D5233" w:rsidR="00824197" w:rsidRPr="008F7CCA" w:rsidRDefault="00824197" w:rsidP="008F7CCA">
      <w:pPr>
        <w:pStyle w:val="isselectedend"/>
        <w:spacing w:before="0" w:beforeAutospacing="0" w:after="0" w:afterAutospacing="0"/>
        <w:divId w:val="310251117"/>
        <w:rPr>
          <w:lang w:val="en-US"/>
        </w:rPr>
      </w:pPr>
      <w:r w:rsidRPr="00820ED8">
        <w:rPr>
          <w:color w:val="000000"/>
          <w:lang w:val="en-US"/>
        </w:rPr>
        <w:t>Facebook-Event:</w:t>
      </w:r>
      <w:r w:rsidR="008F7CCA" w:rsidRPr="008F7CCA">
        <w:rPr>
          <w:color w:val="000000"/>
          <w:lang w:val="en-US"/>
        </w:rPr>
        <w:t xml:space="preserve"> </w:t>
      </w:r>
      <w:hyperlink r:id="rId20" w:history="1">
        <w:r w:rsidRPr="00820ED8">
          <w:rPr>
            <w:rStyle w:val="Collegamentoipertestuale"/>
            <w:lang w:val="en-US"/>
          </w:rPr>
          <w:t>https://fb.me/e/7o1MisvUz</w:t>
        </w:r>
      </w:hyperlink>
    </w:p>
    <w:p w14:paraId="6629DB4A" w14:textId="77777777" w:rsidR="008F7CCA" w:rsidRPr="008F7CCA" w:rsidRDefault="008F7CCA" w:rsidP="008F7CCA">
      <w:pPr>
        <w:pStyle w:val="isselectedend"/>
        <w:spacing w:before="0" w:beforeAutospacing="0" w:after="0" w:afterAutospacing="0"/>
        <w:divId w:val="310251117"/>
        <w:rPr>
          <w:color w:val="000000"/>
          <w:lang w:val="en-US"/>
        </w:rPr>
      </w:pPr>
    </w:p>
    <w:p w14:paraId="59BB028B" w14:textId="77777777" w:rsidR="008F7CCA" w:rsidRPr="008F7CCA" w:rsidRDefault="008F7CCA" w:rsidP="008F7CCA">
      <w:pPr>
        <w:pStyle w:val="isselectedend"/>
        <w:spacing w:before="0" w:beforeAutospacing="0" w:after="0" w:afterAutospacing="0"/>
        <w:divId w:val="310251117"/>
        <w:rPr>
          <w:color w:val="000000"/>
          <w:lang w:val="en-US"/>
        </w:rPr>
      </w:pPr>
    </w:p>
    <w:p w14:paraId="099E374D" w14:textId="77777777" w:rsidR="00824197" w:rsidRPr="00820ED8" w:rsidRDefault="00824197" w:rsidP="008F7CCA">
      <w:pPr>
        <w:pStyle w:val="isselectedend"/>
        <w:spacing w:before="0" w:beforeAutospacing="0" w:after="0" w:afterAutospacing="0"/>
        <w:divId w:val="310251117"/>
        <w:rPr>
          <w:color w:val="000000"/>
          <w:lang w:val="en-US"/>
        </w:rPr>
      </w:pPr>
      <w:r w:rsidRPr="00820ED8">
        <w:rPr>
          <w:rStyle w:val="Enfasigrassetto"/>
          <w:color w:val="000000"/>
          <w:lang w:val="en-US"/>
        </w:rPr>
        <w:t>BILDER (Download)</w:t>
      </w:r>
    </w:p>
    <w:p w14:paraId="2FA3BC72" w14:textId="77777777" w:rsidR="008F7CCA" w:rsidRPr="008F7CCA" w:rsidRDefault="008F7CCA" w:rsidP="008F7CCA">
      <w:pPr>
        <w:spacing w:after="0" w:line="240" w:lineRule="auto"/>
        <w:divId w:val="310251117"/>
        <w:rPr>
          <w:rFonts w:ascii="Times New Roman" w:hAnsi="Times New Roman" w:cs="Times New Roman"/>
          <w:lang w:val="en-US"/>
        </w:rPr>
      </w:pPr>
      <w:proofErr w:type="spellStart"/>
      <w:r w:rsidRPr="008F7CCA">
        <w:rPr>
          <w:rFonts w:ascii="Times New Roman" w:hAnsi="Times New Roman" w:cs="Times New Roman"/>
          <w:lang w:val="en-US"/>
        </w:rPr>
        <w:t>Thion</w:t>
      </w:r>
      <w:proofErr w:type="spellEnd"/>
      <w:r w:rsidRPr="008F7CCA">
        <w:rPr>
          <w:rFonts w:ascii="Times New Roman" w:hAnsi="Times New Roman" w:cs="Times New Roman"/>
          <w:lang w:val="en-US"/>
        </w:rPr>
        <w:t xml:space="preserve"> (Franco La Russa),</w:t>
      </w:r>
      <w:r w:rsidRPr="008F7CCA">
        <w:rPr>
          <w:rFonts w:ascii="Times New Roman" w:hAnsi="Times New Roman" w:cs="Times New Roman"/>
          <w:i/>
          <w:iCs/>
          <w:lang w:val="en-US"/>
        </w:rPr>
        <w:t xml:space="preserve"> </w:t>
      </w:r>
      <w:hyperlink r:id="rId21" w:history="1">
        <w:r w:rsidRPr="008F7CCA">
          <w:rPr>
            <w:rStyle w:val="Collegamentoipertestuale"/>
            <w:rFonts w:ascii="Times New Roman" w:hAnsi="Times New Roman" w:cs="Times New Roman"/>
            <w:i/>
            <w:iCs/>
            <w:lang w:val="en-US"/>
          </w:rPr>
          <w:t>We Are All Aliens Somewhere</w:t>
        </w:r>
      </w:hyperlink>
      <w:r w:rsidRPr="008F7CCA">
        <w:rPr>
          <w:rFonts w:ascii="Times New Roman" w:hAnsi="Times New Roman" w:cs="Times New Roman"/>
          <w:i/>
          <w:iCs/>
          <w:lang w:val="en-US"/>
        </w:rPr>
        <w:t>, Series: Post-Urban Dreams</w:t>
      </w:r>
      <w:r w:rsidRPr="008F7CCA">
        <w:rPr>
          <w:rFonts w:ascii="Times New Roman" w:hAnsi="Times New Roman" w:cs="Times New Roman"/>
          <w:lang w:val="en-US"/>
        </w:rPr>
        <w:t>, 2026, digital print 10 x 15 cm and hand-applied black rhinestone crystals on 300 g paper.</w:t>
      </w:r>
    </w:p>
    <w:p w14:paraId="37813303" w14:textId="77777777" w:rsidR="008F7CCA" w:rsidRPr="008F7CCA" w:rsidRDefault="008F7CCA" w:rsidP="008F7CCA">
      <w:pPr>
        <w:spacing w:after="0" w:line="240" w:lineRule="auto"/>
        <w:divId w:val="310251117"/>
        <w:rPr>
          <w:rFonts w:ascii="Times New Roman" w:hAnsi="Times New Roman" w:cs="Times New Roman"/>
          <w:lang w:val="en-US"/>
        </w:rPr>
      </w:pPr>
      <w:r w:rsidRPr="008F7CCA">
        <w:rPr>
          <w:rFonts w:ascii="Times New Roman" w:hAnsi="Times New Roman" w:cs="Times New Roman"/>
          <w:lang w:val="en-US"/>
        </w:rPr>
        <w:t xml:space="preserve">Roberto Mannino, </w:t>
      </w:r>
      <w:hyperlink r:id="rId22" w:history="1">
        <w:r w:rsidRPr="008F7CCA">
          <w:rPr>
            <w:rStyle w:val="Collegamentoipertestuale"/>
            <w:rFonts w:ascii="Times New Roman" w:hAnsi="Times New Roman" w:cs="Times New Roman"/>
            <w:i/>
            <w:iCs/>
            <w:lang w:val="en-US"/>
          </w:rPr>
          <w:t xml:space="preserve">Nel </w:t>
        </w:r>
        <w:proofErr w:type="spellStart"/>
        <w:r w:rsidRPr="008F7CCA">
          <w:rPr>
            <w:rStyle w:val="Collegamentoipertestuale"/>
            <w:rFonts w:ascii="Times New Roman" w:hAnsi="Times New Roman" w:cs="Times New Roman"/>
            <w:i/>
            <w:iCs/>
            <w:lang w:val="en-US"/>
          </w:rPr>
          <w:t>pallone</w:t>
        </w:r>
        <w:proofErr w:type="spellEnd"/>
      </w:hyperlink>
      <w:r w:rsidRPr="008F7CCA">
        <w:rPr>
          <w:rFonts w:ascii="Times New Roman" w:hAnsi="Times New Roman" w:cs="Times New Roman"/>
          <w:lang w:val="en-US"/>
        </w:rPr>
        <w:t>, 2026, handmade linen paper, drawing transfer, 10x15 cm</w:t>
      </w:r>
    </w:p>
    <w:p w14:paraId="728ECC82" w14:textId="77777777" w:rsidR="008F7CCA" w:rsidRPr="008F7CCA" w:rsidRDefault="008F7CCA" w:rsidP="008F7CCA">
      <w:pPr>
        <w:spacing w:after="0" w:line="240" w:lineRule="auto"/>
        <w:divId w:val="310251117"/>
        <w:rPr>
          <w:rFonts w:ascii="Times New Roman" w:hAnsi="Times New Roman" w:cs="Times New Roman"/>
          <w:lang w:val="en-US"/>
        </w:rPr>
      </w:pPr>
      <w:r w:rsidRPr="008F7CCA">
        <w:rPr>
          <w:rFonts w:ascii="Times New Roman" w:hAnsi="Times New Roman" w:cs="Times New Roman"/>
          <w:lang w:val="en-US"/>
        </w:rPr>
        <w:t xml:space="preserve">Tania Russo, </w:t>
      </w:r>
      <w:hyperlink r:id="rId23" w:history="1">
        <w:proofErr w:type="spellStart"/>
        <w:r w:rsidRPr="008F7CCA">
          <w:rPr>
            <w:rStyle w:val="Collegamentoipertestuale"/>
            <w:rFonts w:ascii="Times New Roman" w:hAnsi="Times New Roman" w:cs="Times New Roman"/>
            <w:i/>
            <w:iCs/>
            <w:lang w:val="en-US"/>
          </w:rPr>
          <w:t>Gesti</w:t>
        </w:r>
        <w:proofErr w:type="spellEnd"/>
      </w:hyperlink>
      <w:r w:rsidRPr="008F7CCA">
        <w:rPr>
          <w:rFonts w:ascii="Times New Roman" w:hAnsi="Times New Roman" w:cs="Times New Roman"/>
          <w:lang w:val="en-US"/>
        </w:rPr>
        <w:t>, 2026, digital graphic design - printed on photo paper, 10 x 15 cm</w:t>
      </w:r>
    </w:p>
    <w:p w14:paraId="7BD6D61D" w14:textId="77777777" w:rsidR="008F7CCA" w:rsidRPr="00820ED8" w:rsidRDefault="008F7CCA" w:rsidP="008F7CCA">
      <w:pPr>
        <w:pStyle w:val="isselectedend"/>
        <w:spacing w:before="0" w:beforeAutospacing="0" w:after="0" w:afterAutospacing="0"/>
        <w:divId w:val="310251117"/>
        <w:rPr>
          <w:color w:val="000000"/>
          <w:lang w:val="en-US"/>
        </w:rPr>
      </w:pPr>
    </w:p>
    <w:p w14:paraId="1F85E4F7" w14:textId="77777777" w:rsidR="00824197" w:rsidRPr="00820ED8" w:rsidRDefault="00824197" w:rsidP="008F7CCA">
      <w:pPr>
        <w:pStyle w:val="NormaleWeb"/>
        <w:spacing w:before="0" w:beforeAutospacing="0" w:after="0" w:afterAutospacing="0"/>
        <w:divId w:val="310251117"/>
        <w:rPr>
          <w:color w:val="000000"/>
          <w:lang w:val="en-US"/>
        </w:rPr>
      </w:pPr>
      <w:r w:rsidRPr="00820ED8">
        <w:rPr>
          <w:color w:val="000000"/>
          <w:lang w:val="en-US"/>
        </w:rPr>
        <w:t>#ItAlien #NomadicExhibition #zeitgenössische_italienische_Kunst #italiancontemporaryart #berlin #berlinartweek #danceperformance #nomadicproject #Küchenausstellung #mobile_Identität #mobile_identity #identitàmobile</w:t>
      </w:r>
    </w:p>
    <w:p w14:paraId="2BA1D379" w14:textId="77777777" w:rsidR="00C068B8" w:rsidRPr="00820ED8" w:rsidRDefault="00C068B8" w:rsidP="008F7CCA">
      <w:pPr>
        <w:spacing w:after="0" w:line="240" w:lineRule="auto"/>
        <w:rPr>
          <w:rFonts w:ascii="Times New Roman" w:hAnsi="Times New Roman" w:cs="Times New Roman"/>
          <w:lang w:val="en-US"/>
        </w:rPr>
      </w:pPr>
    </w:p>
    <w:sectPr w:rsidR="00C068B8" w:rsidRPr="00820ED8" w:rsidSect="008F7CC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8B8"/>
    <w:rsid w:val="00331673"/>
    <w:rsid w:val="00564D94"/>
    <w:rsid w:val="00820ED8"/>
    <w:rsid w:val="00824197"/>
    <w:rsid w:val="008C065D"/>
    <w:rsid w:val="008F7CCA"/>
    <w:rsid w:val="00C068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0026"/>
  <w15:chartTrackingRefBased/>
  <w15:docId w15:val="{74D37547-D66C-D140-BAB2-0C6A51DD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06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06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068B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068B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068B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068B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068B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068B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068B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068B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068B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068B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068B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068B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068B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068B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068B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068B8"/>
    <w:rPr>
      <w:rFonts w:eastAsiaTheme="majorEastAsia" w:cstheme="majorBidi"/>
      <w:color w:val="272727" w:themeColor="text1" w:themeTint="D8"/>
    </w:rPr>
  </w:style>
  <w:style w:type="paragraph" w:styleId="Titolo">
    <w:name w:val="Title"/>
    <w:basedOn w:val="Normale"/>
    <w:next w:val="Normale"/>
    <w:link w:val="TitoloCarattere"/>
    <w:uiPriority w:val="10"/>
    <w:qFormat/>
    <w:rsid w:val="00C06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068B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068B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068B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068B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068B8"/>
    <w:rPr>
      <w:i/>
      <w:iCs/>
      <w:color w:val="404040" w:themeColor="text1" w:themeTint="BF"/>
    </w:rPr>
  </w:style>
  <w:style w:type="paragraph" w:styleId="Paragrafoelenco">
    <w:name w:val="List Paragraph"/>
    <w:basedOn w:val="Normale"/>
    <w:uiPriority w:val="34"/>
    <w:qFormat/>
    <w:rsid w:val="00C068B8"/>
    <w:pPr>
      <w:ind w:left="720"/>
      <w:contextualSpacing/>
    </w:pPr>
  </w:style>
  <w:style w:type="character" w:styleId="Enfasiintensa">
    <w:name w:val="Intense Emphasis"/>
    <w:basedOn w:val="Carpredefinitoparagrafo"/>
    <w:uiPriority w:val="21"/>
    <w:qFormat/>
    <w:rsid w:val="00C068B8"/>
    <w:rPr>
      <w:i/>
      <w:iCs/>
      <w:color w:val="0F4761" w:themeColor="accent1" w:themeShade="BF"/>
    </w:rPr>
  </w:style>
  <w:style w:type="paragraph" w:styleId="Citazioneintensa">
    <w:name w:val="Intense Quote"/>
    <w:basedOn w:val="Normale"/>
    <w:next w:val="Normale"/>
    <w:link w:val="CitazioneintensaCarattere"/>
    <w:uiPriority w:val="30"/>
    <w:qFormat/>
    <w:rsid w:val="00C06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068B8"/>
    <w:rPr>
      <w:i/>
      <w:iCs/>
      <w:color w:val="0F4761" w:themeColor="accent1" w:themeShade="BF"/>
    </w:rPr>
  </w:style>
  <w:style w:type="character" w:styleId="Riferimentointenso">
    <w:name w:val="Intense Reference"/>
    <w:basedOn w:val="Carpredefinitoparagrafo"/>
    <w:uiPriority w:val="32"/>
    <w:qFormat/>
    <w:rsid w:val="00C068B8"/>
    <w:rPr>
      <w:b/>
      <w:bCs/>
      <w:smallCaps/>
      <w:color w:val="0F4761" w:themeColor="accent1" w:themeShade="BF"/>
      <w:spacing w:val="5"/>
    </w:rPr>
  </w:style>
  <w:style w:type="paragraph" w:customStyle="1" w:styleId="isselectedend">
    <w:name w:val="isselectedend"/>
    <w:basedOn w:val="Normale"/>
    <w:rsid w:val="00C068B8"/>
    <w:pPr>
      <w:spacing w:before="100" w:beforeAutospacing="1" w:after="100" w:afterAutospacing="1" w:line="240" w:lineRule="auto"/>
    </w:pPr>
    <w:rPr>
      <w:rFonts w:ascii="Times New Roman" w:hAnsi="Times New Roman" w:cs="Times New Roman"/>
      <w:kern w:val="0"/>
      <w14:ligatures w14:val="none"/>
    </w:rPr>
  </w:style>
  <w:style w:type="character" w:styleId="Enfasigrassetto">
    <w:name w:val="Strong"/>
    <w:basedOn w:val="Carpredefinitoparagrafo"/>
    <w:uiPriority w:val="22"/>
    <w:qFormat/>
    <w:rsid w:val="00C068B8"/>
    <w:rPr>
      <w:b/>
      <w:bCs/>
    </w:rPr>
  </w:style>
  <w:style w:type="character" w:customStyle="1" w:styleId="apple-converted-space">
    <w:name w:val="apple-converted-space"/>
    <w:basedOn w:val="Carpredefinitoparagrafo"/>
    <w:rsid w:val="00C068B8"/>
  </w:style>
  <w:style w:type="character" w:styleId="Collegamentoipertestuale">
    <w:name w:val="Hyperlink"/>
    <w:basedOn w:val="Carpredefinitoparagrafo"/>
    <w:uiPriority w:val="99"/>
    <w:semiHidden/>
    <w:unhideWhenUsed/>
    <w:rsid w:val="00C068B8"/>
    <w:rPr>
      <w:color w:val="0000FF"/>
      <w:u w:val="single"/>
    </w:rPr>
  </w:style>
  <w:style w:type="character" w:styleId="Enfasicorsivo">
    <w:name w:val="Emphasis"/>
    <w:basedOn w:val="Carpredefinitoparagrafo"/>
    <w:uiPriority w:val="20"/>
    <w:qFormat/>
    <w:rsid w:val="00C068B8"/>
    <w:rPr>
      <w:i/>
      <w:iCs/>
    </w:rPr>
  </w:style>
  <w:style w:type="paragraph" w:styleId="NormaleWeb">
    <w:name w:val="Normal (Web)"/>
    <w:basedOn w:val="Normale"/>
    <w:uiPriority w:val="99"/>
    <w:semiHidden/>
    <w:unhideWhenUsed/>
    <w:rsid w:val="00C068B8"/>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25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sharingroma.it/wp-content/uploads/2026/08/Roberto-Mannino-Nel-Pallone.jpg" TargetMode="External"/><Relationship Id="rId13" Type="http://schemas.openxmlformats.org/officeDocument/2006/relationships/hyperlink" Target="https://fb.me/e/7o1MisvUz" TargetMode="External"/><Relationship Id="rId18" Type="http://schemas.openxmlformats.org/officeDocument/2006/relationships/hyperlink" Target="https://maps.app.goo.gl/CL9dfkDhqNCLPfNq5" TargetMode="External"/><Relationship Id="rId3" Type="http://schemas.openxmlformats.org/officeDocument/2006/relationships/webSettings" Target="webSettings.xml"/><Relationship Id="rId21" Type="http://schemas.openxmlformats.org/officeDocument/2006/relationships/hyperlink" Target="https://artsharingroma.it/wp-content/uploads/2026/08/Thion-We-Are-All-Aliens-Somewhere-LD-scaled.jpg" TargetMode="External"/><Relationship Id="rId7" Type="http://schemas.openxmlformats.org/officeDocument/2006/relationships/hyperlink" Target="https://artsharingroma.it/wp-content/uploads/2026/08/Thion-We-Are-All-Aliens-Somewhere-LD-scaled.jpg" TargetMode="External"/><Relationship Id="rId12" Type="http://schemas.openxmlformats.org/officeDocument/2006/relationships/hyperlink" Target="https://artsharingroma.it/project/it-alien-a-nomadic-exhibition-inhabiting-a-domestic-kitchen/" TargetMode="External"/><Relationship Id="rId17" Type="http://schemas.openxmlformats.org/officeDocument/2006/relationships/hyperlink" Target="mailto:ufficiostampa@artsharingroma.it"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artsharingroma.it/wp-content/uploads/2026/08/Tania-Russo-Gesti-2026-16-digital-print-10-x-15-cm.jpeg" TargetMode="External"/><Relationship Id="rId20" Type="http://schemas.openxmlformats.org/officeDocument/2006/relationships/hyperlink" Target="https://fb.me/e/7o1MisvUz" TargetMode="External"/><Relationship Id="rId1" Type="http://schemas.openxmlformats.org/officeDocument/2006/relationships/styles" Target="styles.xml"/><Relationship Id="rId6" Type="http://schemas.openxmlformats.org/officeDocument/2006/relationships/hyperlink" Target="https://fb.me/e/7o1MisvUz" TargetMode="External"/><Relationship Id="rId11" Type="http://schemas.openxmlformats.org/officeDocument/2006/relationships/hyperlink" Target="https://maps.app.goo.gl/CL9dfkDhqNCLPfNq5" TargetMode="External"/><Relationship Id="rId24" Type="http://schemas.openxmlformats.org/officeDocument/2006/relationships/fontTable" Target="fontTable.xml"/><Relationship Id="rId5" Type="http://schemas.openxmlformats.org/officeDocument/2006/relationships/hyperlink" Target="https://artsharingroma.it/project/it-alien-a-nomadic-exhibition-inhabiting-a-domestic-kitchen/" TargetMode="External"/><Relationship Id="rId15" Type="http://schemas.openxmlformats.org/officeDocument/2006/relationships/hyperlink" Target="https://artsharingroma.it/wp-content/uploads/2026/08/Roberto-Mannino-Nel-Pallone.jpg" TargetMode="External"/><Relationship Id="rId23" Type="http://schemas.openxmlformats.org/officeDocument/2006/relationships/hyperlink" Target="https://artsharingroma.it/wp-content/uploads/2026/08/Tania-Russo-Gesti-2026-16-digital-print-10-x-15-cm.jpeg" TargetMode="External"/><Relationship Id="rId10" Type="http://schemas.openxmlformats.org/officeDocument/2006/relationships/hyperlink" Target="mailto:ufficiostampa@artsharingroma.it" TargetMode="External"/><Relationship Id="rId19" Type="http://schemas.openxmlformats.org/officeDocument/2006/relationships/hyperlink" Target="https://artsharingroma.it/project/it-alien-a-nomadic-exhibition-inhabiting-a-domestic-kitchen/" TargetMode="External"/><Relationship Id="rId4" Type="http://schemas.openxmlformats.org/officeDocument/2006/relationships/hyperlink" Target="https://maps.app.goo.gl/CL9dfkDhqNCLPfNq5" TargetMode="External"/><Relationship Id="rId9" Type="http://schemas.openxmlformats.org/officeDocument/2006/relationships/hyperlink" Target="https://artsharingroma.it/wp-content/uploads/2026/08/Tania-Russo-Gesti-2026-16-digital-print-10-x-15-cm.jpeg" TargetMode="External"/><Relationship Id="rId14" Type="http://schemas.openxmlformats.org/officeDocument/2006/relationships/hyperlink" Target="https://artsharingroma.it/wp-content/uploads/2026/08/Thion-We-Are-All-Aliens-Somewhere-LD-scaled.jpg" TargetMode="External"/><Relationship Id="rId22" Type="http://schemas.openxmlformats.org/officeDocument/2006/relationships/hyperlink" Target="https://artsharingroma.it/wp-content/uploads/2026/08/Roberto-Mannino-Nel-Pallon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2374</Words>
  <Characters>13533</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Trevisani</dc:creator>
  <cp:keywords/>
  <dc:description/>
  <cp:lastModifiedBy>Penelope Filacchione</cp:lastModifiedBy>
  <cp:revision>4</cp:revision>
  <dcterms:created xsi:type="dcterms:W3CDTF">2026-08-21T09:38:00Z</dcterms:created>
  <dcterms:modified xsi:type="dcterms:W3CDTF">2026-08-22T11:36:00Z</dcterms:modified>
</cp:coreProperties>
</file>